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B77" w14:textId="77777777" w:rsidR="00DB6AEF" w:rsidRDefault="00966CA0">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40C3648C" w14:textId="77777777" w:rsidR="00DB6AEF" w:rsidRDefault="00966CA0">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22F5336A" w14:textId="77777777" w:rsidR="00DB6AEF" w:rsidRDefault="00966CA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September 2025</w:t>
      </w:r>
    </w:p>
    <w:p w14:paraId="33C23A35" w14:textId="77777777" w:rsidR="00DB6AEF" w:rsidRDefault="00DB6AEF">
      <w:pPr>
        <w:rPr>
          <w:rFonts w:ascii="Times New Roman" w:hAnsi="Times New Roman" w:cs="Times New Roman"/>
          <w:b/>
          <w:bCs/>
          <w:sz w:val="24"/>
          <w:szCs w:val="24"/>
        </w:rPr>
      </w:pPr>
    </w:p>
    <w:p w14:paraId="3D3FCEC8" w14:textId="47129418" w:rsidR="00DB6AEF" w:rsidRDefault="00966CA0">
      <w:pPr>
        <w:spacing w:after="0"/>
        <w:jc w:val="center"/>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Attendees: </w:t>
      </w:r>
      <w:r>
        <w:rPr>
          <w:rFonts w:ascii="Times New Roman" w:hAnsi="Times New Roman" w:cs="Times New Roman"/>
          <w:color w:val="000000" w:themeColor="text1"/>
          <w:sz w:val="24"/>
          <w:szCs w:val="24"/>
        </w:rPr>
        <w:t>Andrew Watson, Annette Fagan, Valerie Morley, Judith Reynolds,</w:t>
      </w:r>
      <w:r>
        <w:rPr>
          <w:rFonts w:ascii="Times New Roman" w:hAnsi="Times New Roman" w:cs="Times New Roman"/>
          <w:color w:val="000000" w:themeColor="text1"/>
          <w:sz w:val="24"/>
          <w:szCs w:val="24"/>
        </w:rPr>
        <w:t xml:space="preserve"> Sandra Boot, </w:t>
      </w:r>
    </w:p>
    <w:p w14:paraId="53ECAC17" w14:textId="77777777" w:rsidR="00DB6AEF" w:rsidRDefault="00966CA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Kevin Boot, Eddie Parry, Joyce Cox, Claire Keightley, Lauryn Elliott</w:t>
      </w:r>
    </w:p>
    <w:p w14:paraId="3992DB9A" w14:textId="77777777" w:rsidR="00DB6AEF" w:rsidRDefault="00DB6AEF">
      <w:pPr>
        <w:spacing w:after="0"/>
        <w:rPr>
          <w:rFonts w:ascii="Times New Roman" w:hAnsi="Times New Roman" w:cs="Times New Roman"/>
          <w:color w:val="000000" w:themeColor="text1"/>
          <w:sz w:val="24"/>
          <w:szCs w:val="24"/>
        </w:rPr>
      </w:pPr>
    </w:p>
    <w:p w14:paraId="51FF7657" w14:textId="77777777" w:rsidR="00DB6AEF" w:rsidRDefault="00966CA0">
      <w:pPr>
        <w:rPr>
          <w:rFonts w:ascii="Times New Roman" w:hAnsi="Times New Roman" w:cs="Times New Roman"/>
          <w:sz w:val="24"/>
          <w:szCs w:val="24"/>
        </w:rPr>
      </w:pPr>
      <w:r>
        <w:rPr>
          <w:rFonts w:ascii="Times New Roman" w:hAnsi="Times New Roman" w:cs="Times New Roman"/>
          <w:b/>
          <w:bCs/>
          <w:sz w:val="24"/>
          <w:szCs w:val="24"/>
        </w:rPr>
        <w:t>Apologies</w:t>
      </w:r>
      <w:r>
        <w:rPr>
          <w:rFonts w:ascii="Times New Roman" w:hAnsi="Times New Roman" w:cs="Times New Roman"/>
          <w:sz w:val="24"/>
          <w:szCs w:val="24"/>
        </w:rPr>
        <w:t>: Kathryn Allen, Graham Green, Jacqueline Huggins, Patricia Naylor</w:t>
      </w:r>
    </w:p>
    <w:p w14:paraId="506BC7D0" w14:textId="77777777" w:rsidR="00DB6AEF" w:rsidRDefault="00966CA0">
      <w:pPr>
        <w:rPr>
          <w:b/>
          <w:bCs/>
          <w:color w:val="C9211E"/>
        </w:rPr>
      </w:pPr>
      <w:r w:rsidRPr="00966CA0">
        <w:rPr>
          <w:rFonts w:ascii="Times New Roman" w:hAnsi="Times New Roman" w:cs="Times New Roman"/>
          <w:b/>
          <w:bCs/>
        </w:rPr>
        <w:t>Chair’s Welcome:</w:t>
      </w:r>
      <w:r w:rsidRPr="00966CA0">
        <w:rPr>
          <w:rFonts w:ascii="Times New Roman" w:hAnsi="Times New Roman" w:cs="Times New Roman"/>
        </w:rPr>
        <w:t xml:space="preserve"> AW welcomed everyone to the meeting and thanked them for giving up their time to attend. He also thanked the DGP staff for attending and to Lauryn for taking the minutes. AW then explained the agenda structure and meeting format</w:t>
      </w:r>
      <w:r>
        <w:rPr>
          <w:rFonts w:ascii="Times New Roman" w:hAnsi="Times New Roman" w:cs="Times New Roman"/>
          <w:b/>
          <w:bCs/>
          <w:color w:val="C9211E"/>
        </w:rPr>
        <w:t>.</w:t>
      </w:r>
    </w:p>
    <w:p w14:paraId="51DD5918" w14:textId="77777777" w:rsidR="00DB6AEF" w:rsidRDefault="00966CA0">
      <w:pPr>
        <w:rPr>
          <w:rFonts w:ascii="Times New Roman" w:hAnsi="Times New Roman" w:cs="Times New Roman"/>
          <w:sz w:val="24"/>
          <w:szCs w:val="24"/>
        </w:rPr>
      </w:pPr>
      <w:r>
        <w:rPr>
          <w:rFonts w:ascii="Times New Roman" w:hAnsi="Times New Roman" w:cs="Times New Roman"/>
          <w:b/>
          <w:bCs/>
          <w:sz w:val="24"/>
          <w:szCs w:val="24"/>
        </w:rPr>
        <w:t>Minutes of the last meeting (7</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 2025)</w:t>
      </w:r>
      <w:r>
        <w:rPr>
          <w:rFonts w:ascii="Times New Roman" w:hAnsi="Times New Roman" w:cs="Times New Roman"/>
          <w:sz w:val="24"/>
          <w:szCs w:val="24"/>
        </w:rPr>
        <w:t xml:space="preserve">: Proposed and seconded and all agreed that it was a true and accurate record. </w:t>
      </w:r>
    </w:p>
    <w:p w14:paraId="33AFC217" w14:textId="77777777" w:rsidR="00DB6AEF" w:rsidRDefault="00966CA0">
      <w:pPr>
        <w:tabs>
          <w:tab w:val="left" w:pos="2730"/>
        </w:tabs>
        <w:spacing w:after="1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Matters Arising - None</w:t>
      </w:r>
    </w:p>
    <w:p w14:paraId="78B5B40F" w14:textId="77777777" w:rsidR="00DB6AEF" w:rsidRDefault="00966CA0">
      <w:pPr>
        <w:pStyle w:val="NormalWeb"/>
        <w:spacing w:beforeAutospacing="0" w:after="210" w:afterAutospacing="0"/>
        <w:rPr>
          <w:rFonts w:ascii="Times New Roman" w:hAnsi="Times New Roman" w:cs="Times New Roman"/>
        </w:rPr>
      </w:pPr>
      <w:r>
        <w:rPr>
          <w:rFonts w:ascii="Times New Roman" w:hAnsi="Times New Roman" w:cs="Times New Roman"/>
          <w:b/>
          <w:bCs/>
        </w:rPr>
        <w:t>Patient Survey - CR</w:t>
      </w:r>
    </w:p>
    <w:p w14:paraId="6DC99D21" w14:textId="118A21EA" w:rsidR="00DB6AEF" w:rsidRDefault="00966CA0">
      <w:pP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 </w:t>
      </w:r>
      <w:r w:rsidRPr="00966CA0">
        <w:rPr>
          <w:rFonts w:ascii="Times New Roman" w:eastAsia="Times New Roman" w:hAnsi="Times New Roman" w:cs="Times New Roman"/>
          <w:sz w:val="24"/>
          <w:szCs w:val="24"/>
        </w:rPr>
        <w:t>Raynes</w:t>
      </w:r>
      <w:r>
        <w:rPr>
          <w:rFonts w:ascii="Times New Roman" w:eastAsia="Times New Roman" w:hAnsi="Times New Roman" w:cs="Times New Roman"/>
          <w:sz w:val="24"/>
          <w:szCs w:val="24"/>
        </w:rPr>
        <w:t xml:space="preserve"> (Project Manager) spoke to group members about the recent</w:t>
      </w:r>
      <w:r w:rsidRPr="00966CA0">
        <w:rPr>
          <w:rFonts w:ascii="Times New Roman" w:eastAsia="Times New Roman" w:hAnsi="Times New Roman" w:cs="Times New Roman"/>
          <w:sz w:val="24"/>
          <w:szCs w:val="24"/>
        </w:rPr>
        <w:t xml:space="preserve"> </w:t>
      </w:r>
      <w:r w:rsidRPr="00966CA0">
        <w:rPr>
          <w:rFonts w:ascii="Times New Roman" w:eastAsia="Times New Roman" w:hAnsi="Times New Roman" w:cs="Times New Roman"/>
          <w:sz w:val="24"/>
          <w:szCs w:val="24"/>
        </w:rPr>
        <w:t>national</w:t>
      </w:r>
      <w:r>
        <w:rPr>
          <w:rFonts w:ascii="Times New Roman" w:eastAsia="Times New Roman" w:hAnsi="Times New Roman" w:cs="Times New Roman"/>
          <w:sz w:val="24"/>
          <w:szCs w:val="24"/>
        </w:rPr>
        <w:t xml:space="preserve"> annual </w:t>
      </w:r>
      <w:r w:rsidRPr="00966CA0">
        <w:rPr>
          <w:rFonts w:ascii="Times New Roman" w:eastAsia="Times New Roman" w:hAnsi="Times New Roman" w:cs="Times New Roman"/>
          <w:sz w:val="24"/>
          <w:szCs w:val="24"/>
        </w:rPr>
        <w:t xml:space="preserve">patient survey that has been carried out. This survey was sent out to around </w:t>
      </w:r>
      <w:r w:rsidRPr="00966CA0">
        <w:rPr>
          <w:rFonts w:ascii="Times New Roman" w:eastAsia="Times New Roman" w:hAnsi="Times New Roman" w:cs="Times New Roman"/>
          <w:sz w:val="24"/>
          <w:szCs w:val="24"/>
        </w:rPr>
        <w:t>300</w:t>
      </w:r>
      <w:r w:rsidRPr="00966CA0">
        <w:rPr>
          <w:rFonts w:ascii="Times New Roman" w:eastAsia="Times New Roman" w:hAnsi="Times New Roman" w:cs="Times New Roman"/>
          <w:sz w:val="24"/>
          <w:szCs w:val="24"/>
        </w:rPr>
        <w:t xml:space="preserve"> patients at random. Carl informed the group that only around 100 surveys were completed </w:t>
      </w:r>
      <w:r w:rsidRPr="00966CA0">
        <w:rPr>
          <w:rFonts w:ascii="Times New Roman" w:eastAsia="Times New Roman" w:hAnsi="Times New Roman" w:cs="Times New Roman"/>
          <w:sz w:val="24"/>
          <w:szCs w:val="24"/>
        </w:rPr>
        <w:t>(1%)</w:t>
      </w:r>
      <w:r w:rsidRPr="00966CA0">
        <w:rPr>
          <w:rFonts w:ascii="Times New Roman" w:eastAsia="Times New Roman" w:hAnsi="Times New Roman" w:cs="Times New Roman"/>
          <w:sz w:val="24"/>
          <w:szCs w:val="24"/>
        </w:rPr>
        <w:t xml:space="preserve">, and the results were not reflective of Friends &amp; Family test that </w:t>
      </w:r>
      <w:r w:rsidRPr="00966CA0">
        <w:rPr>
          <w:rFonts w:ascii="Times New Roman" w:eastAsia="Times New Roman" w:hAnsi="Times New Roman" w:cs="Times New Roman"/>
          <w:sz w:val="24"/>
          <w:szCs w:val="24"/>
        </w:rPr>
        <w:t xml:space="preserve">DGP </w:t>
      </w:r>
      <w:r w:rsidRPr="00966CA0">
        <w:rPr>
          <w:rFonts w:ascii="Times New Roman" w:eastAsia="Times New Roman" w:hAnsi="Times New Roman" w:cs="Times New Roman"/>
          <w:sz w:val="24"/>
          <w:szCs w:val="24"/>
        </w:rPr>
        <w:t>do each month.</w:t>
      </w:r>
      <w:r w:rsidRPr="00966CA0">
        <w:rPr>
          <w:rFonts w:ascii="Times New Roman" w:hAnsi="Times New Roman" w:cs="Times New Roman"/>
          <w:sz w:val="24"/>
          <w:szCs w:val="24"/>
        </w:rPr>
        <w:t xml:space="preserve">  One question </w:t>
      </w:r>
      <w:proofErr w:type="gramStart"/>
      <w:r w:rsidRPr="00966CA0">
        <w:rPr>
          <w:rFonts w:ascii="Times New Roman" w:hAnsi="Times New Roman" w:cs="Times New Roman"/>
          <w:sz w:val="24"/>
          <w:szCs w:val="24"/>
        </w:rPr>
        <w:t>in particular received</w:t>
      </w:r>
      <w:proofErr w:type="gramEnd"/>
      <w:r w:rsidRPr="00966CA0">
        <w:rPr>
          <w:rFonts w:ascii="Times New Roman" w:hAnsi="Times New Roman" w:cs="Times New Roman"/>
          <w:sz w:val="24"/>
          <w:szCs w:val="24"/>
        </w:rPr>
        <w:t xml:space="preserve"> a </w:t>
      </w:r>
      <w:r w:rsidRPr="00966CA0">
        <w:rPr>
          <w:rFonts w:ascii="Times New Roman" w:eastAsia="Times New Roman" w:hAnsi="Times New Roman" w:cs="Times New Roman"/>
          <w:sz w:val="24"/>
          <w:szCs w:val="24"/>
        </w:rPr>
        <w:t>62% satisfaction rate when asked how their experience was when seeing a GP. The national average is 82%.</w:t>
      </w:r>
      <w:r w:rsidRPr="00966CA0">
        <w:rPr>
          <w:rFonts w:ascii="Times New Roman" w:hAnsi="Times New Roman" w:cs="Times New Roman"/>
          <w:sz w:val="24"/>
          <w:szCs w:val="24"/>
        </w:rPr>
        <w:t xml:space="preserve"> </w:t>
      </w:r>
      <w:r w:rsidRPr="00966CA0">
        <w:rPr>
          <w:rFonts w:ascii="Times New Roman" w:eastAsia="Times New Roman" w:hAnsi="Times New Roman" w:cs="Times New Roman"/>
          <w:sz w:val="24"/>
          <w:szCs w:val="24"/>
        </w:rPr>
        <w:t xml:space="preserve">Our </w:t>
      </w:r>
      <w:r w:rsidRPr="00966CA0">
        <w:rPr>
          <w:rFonts w:ascii="Times New Roman" w:eastAsia="Times New Roman" w:hAnsi="Times New Roman" w:cs="Times New Roman"/>
          <w:sz w:val="24"/>
          <w:szCs w:val="24"/>
        </w:rPr>
        <w:t xml:space="preserve">local </w:t>
      </w:r>
      <w:r w:rsidRPr="00966CA0">
        <w:rPr>
          <w:rFonts w:ascii="Times New Roman" w:eastAsia="Times New Roman" w:hAnsi="Times New Roman" w:cs="Times New Roman"/>
          <w:sz w:val="24"/>
          <w:szCs w:val="24"/>
        </w:rPr>
        <w:t xml:space="preserve">monthly responses are higher than ever before at around 94% being ‘very good’ or ‘good’. The </w:t>
      </w:r>
      <w:r w:rsidRPr="00966CA0">
        <w:rPr>
          <w:rFonts w:ascii="Times New Roman" w:eastAsia="Times New Roman" w:hAnsi="Times New Roman" w:cs="Times New Roman"/>
          <w:sz w:val="24"/>
          <w:szCs w:val="24"/>
        </w:rPr>
        <w:t>natio</w:t>
      </w:r>
      <w:r w:rsidRPr="00966CA0">
        <w:rPr>
          <w:rFonts w:ascii="Times New Roman" w:eastAsia="Times New Roman" w:hAnsi="Times New Roman" w:cs="Times New Roman"/>
          <w:sz w:val="24"/>
          <w:szCs w:val="24"/>
        </w:rPr>
        <w:t>nal</w:t>
      </w:r>
      <w:r w:rsidRPr="00966CA0">
        <w:rPr>
          <w:rFonts w:ascii="Times New Roman" w:eastAsia="Times New Roman" w:hAnsi="Times New Roman" w:cs="Times New Roman"/>
          <w:sz w:val="24"/>
          <w:szCs w:val="24"/>
        </w:rPr>
        <w:t xml:space="preserve"> patient survey questions are anonymous and don’t expend on information, so it is unclear on any other information such as which GP they may be preferring to and why. </w:t>
      </w:r>
      <w:r w:rsidRPr="00966CA0">
        <w:rPr>
          <w:rFonts w:ascii="Times New Roman" w:hAnsi="Times New Roman" w:cs="Times New Roman"/>
          <w:sz w:val="24"/>
          <w:szCs w:val="24"/>
        </w:rPr>
        <w:t xml:space="preserve">The </w:t>
      </w:r>
      <w:r w:rsidRPr="00966CA0">
        <w:rPr>
          <w:rFonts w:ascii="Times New Roman" w:eastAsia="Times New Roman" w:hAnsi="Times New Roman" w:cs="Times New Roman"/>
          <w:sz w:val="24"/>
          <w:szCs w:val="24"/>
        </w:rPr>
        <w:t>reception questions were rated poorly as well. Continuity of care remains a challenge – patients often prefer convenience over continuity which is human nature.</w:t>
      </w:r>
    </w:p>
    <w:p w14:paraId="6A9DFA97" w14:textId="77777777" w:rsidR="00DB6AEF" w:rsidRPr="00966CA0" w:rsidRDefault="00966CA0">
      <w:pPr>
        <w:pStyle w:val="NormalWeb"/>
        <w:spacing w:beforeAutospacing="0" w:after="180" w:afterAutospacing="0"/>
        <w:rPr>
          <w:rFonts w:ascii="Times New Roman" w:eastAsia="Times New Roman" w:hAnsi="Times New Roman" w:cs="Times New Roman"/>
        </w:rPr>
      </w:pPr>
      <w:r w:rsidRPr="00966CA0">
        <w:rPr>
          <w:rFonts w:ascii="Times New Roman" w:hAnsi="Times New Roman" w:cs="Times New Roman"/>
        </w:rPr>
        <w:t xml:space="preserve">There was then a </w:t>
      </w:r>
      <w:proofErr w:type="gramStart"/>
      <w:r w:rsidRPr="00966CA0">
        <w:rPr>
          <w:rFonts w:ascii="Times New Roman" w:hAnsi="Times New Roman" w:cs="Times New Roman"/>
        </w:rPr>
        <w:t>discussion</w:t>
      </w:r>
      <w:proofErr w:type="gramEnd"/>
      <w:r w:rsidRPr="00966CA0">
        <w:rPr>
          <w:rFonts w:ascii="Times New Roman" w:hAnsi="Times New Roman" w:cs="Times New Roman"/>
        </w:rPr>
        <w:t xml:space="preserve"> and a </w:t>
      </w:r>
      <w:r w:rsidRPr="00966CA0">
        <w:rPr>
          <w:rFonts w:ascii="Times New Roman" w:eastAsia="Times New Roman" w:hAnsi="Times New Roman" w:cs="Times New Roman"/>
        </w:rPr>
        <w:t xml:space="preserve">suggestion was made to add a few </w:t>
      </w:r>
      <w:r w:rsidRPr="00966CA0">
        <w:rPr>
          <w:rFonts w:ascii="Times New Roman" w:eastAsia="Times New Roman" w:hAnsi="Times New Roman" w:cs="Times New Roman"/>
        </w:rPr>
        <w:t xml:space="preserve">more questions from the national survey </w:t>
      </w:r>
      <w:r w:rsidRPr="00966CA0">
        <w:rPr>
          <w:rFonts w:ascii="Times New Roman" w:eastAsia="Times New Roman" w:hAnsi="Times New Roman" w:cs="Times New Roman"/>
        </w:rPr>
        <w:t xml:space="preserve">onto the Friends and Family questions that are sent out after every appointment. Members agreed to help encourage completion, but noted some patients are reluctant to fill them in. </w:t>
      </w:r>
      <w:r w:rsidRPr="00966CA0">
        <w:rPr>
          <w:rFonts w:ascii="Times New Roman" w:eastAsia="Times New Roman" w:hAnsi="Times New Roman" w:cs="Times New Roman"/>
        </w:rPr>
        <w:t>n</w:t>
      </w:r>
      <w:r w:rsidRPr="00966CA0">
        <w:rPr>
          <w:rFonts w:ascii="Times New Roman" w:eastAsia="Times New Roman" w:hAnsi="Times New Roman" w:cs="Times New Roman"/>
        </w:rPr>
        <w:t>ational s</w:t>
      </w:r>
      <w:r w:rsidRPr="00966CA0">
        <w:rPr>
          <w:rFonts w:ascii="Times New Roman" w:eastAsia="Times New Roman" w:hAnsi="Times New Roman" w:cs="Times New Roman"/>
        </w:rPr>
        <w:t>urvey</w:t>
      </w:r>
      <w:r w:rsidRPr="00966CA0">
        <w:rPr>
          <w:rFonts w:ascii="Times New Roman" w:eastAsia="Times New Roman" w:hAnsi="Times New Roman" w:cs="Times New Roman"/>
        </w:rPr>
        <w:t xml:space="preserve"> responses represent only a </w:t>
      </w:r>
      <w:r w:rsidRPr="00966CA0">
        <w:rPr>
          <w:rFonts w:ascii="Times New Roman" w:eastAsia="Times New Roman" w:hAnsi="Times New Roman" w:cs="Times New Roman"/>
        </w:rPr>
        <w:t>very</w:t>
      </w:r>
      <w:r w:rsidRPr="00966CA0">
        <w:rPr>
          <w:rFonts w:ascii="Times New Roman" w:eastAsia="Times New Roman" w:hAnsi="Times New Roman" w:cs="Times New Roman"/>
        </w:rPr>
        <w:t xml:space="preserve"> small percentage compared to total number of patient numbers, but it is still very </w:t>
      </w:r>
      <w:proofErr w:type="gramStart"/>
      <w:r w:rsidRPr="00966CA0">
        <w:rPr>
          <w:rFonts w:ascii="Times New Roman" w:eastAsia="Times New Roman" w:hAnsi="Times New Roman" w:cs="Times New Roman"/>
        </w:rPr>
        <w:t>disheartening</w:t>
      </w:r>
      <w:proofErr w:type="gramEnd"/>
      <w:r w:rsidRPr="00966CA0">
        <w:rPr>
          <w:rFonts w:ascii="Times New Roman" w:eastAsia="Times New Roman" w:hAnsi="Times New Roman" w:cs="Times New Roman"/>
        </w:rPr>
        <w:t xml:space="preserve"> and we would like to improve these figures. </w:t>
      </w:r>
    </w:p>
    <w:p w14:paraId="49A35995" w14:textId="77777777" w:rsidR="00DB6AEF" w:rsidRDefault="00966CA0">
      <w:pPr>
        <w:pStyle w:val="NormalWeb"/>
        <w:spacing w:beforeAutospacing="0" w:after="180" w:afterAutospacing="0"/>
        <w:rPr>
          <w:rFonts w:ascii="Times New Roman" w:eastAsia="Times New Roman" w:hAnsi="Times New Roman" w:cs="Times New Roman"/>
          <w:b/>
          <w:bCs/>
        </w:rPr>
      </w:pPr>
      <w:r>
        <w:rPr>
          <w:rFonts w:ascii="Times New Roman" w:eastAsia="Times New Roman" w:hAnsi="Times New Roman" w:cs="Times New Roman"/>
          <w:b/>
          <w:bCs/>
        </w:rPr>
        <w:t>AW to send link to the survey questions for members to have a look at.</w:t>
      </w:r>
    </w:p>
    <w:p w14:paraId="1AB08418" w14:textId="77777777" w:rsidR="00DB6AEF" w:rsidRPr="00966CA0" w:rsidRDefault="00966CA0">
      <w:pPr>
        <w:pStyle w:val="NormalWeb"/>
        <w:spacing w:beforeAutospacing="0" w:after="210" w:afterAutospacing="0"/>
      </w:pPr>
      <w:r w:rsidRPr="00966CA0">
        <w:rPr>
          <w:rFonts w:ascii="Calibri" w:hAnsi="Calibri" w:cs="Calibri"/>
        </w:rPr>
        <w:t>Future meeting structures 2026 – feedback/planning from discussion paper -</w:t>
      </w:r>
      <w:r w:rsidRPr="00966CA0">
        <w:rPr>
          <w:rFonts w:ascii="Times New Roman" w:hAnsi="Times New Roman" w:cs="Times New Roman"/>
        </w:rPr>
        <w:t xml:space="preserve"> AW</w:t>
      </w:r>
    </w:p>
    <w:p w14:paraId="00C853D4" w14:textId="77777777" w:rsidR="00DB6AEF" w:rsidRDefault="00966CA0">
      <w:pPr>
        <w:spacing w:after="180" w:line="240" w:lineRule="auto"/>
        <w:rPr>
          <w:rFonts w:ascii="Times New Roman" w:hAnsi="Times New Roman" w:cs="Times New Roman"/>
          <w:sz w:val="24"/>
          <w:szCs w:val="24"/>
        </w:rPr>
      </w:pPr>
      <w:r w:rsidRPr="00966CA0">
        <w:rPr>
          <w:rFonts w:ascii="Times New Roman" w:eastAsia="Times New Roman" w:hAnsi="Times New Roman" w:cs="Times New Roman"/>
          <w:sz w:val="24"/>
          <w:szCs w:val="24"/>
        </w:rPr>
        <w:t>AW briefly reviewed the meeting structure document highlighting the strengths of the Group, what he felt was probably not so good and offered points on what could be delivered long term and highlighted what could happen if we did nothing.</w:t>
      </w:r>
      <w:r w:rsidRPr="00966CA0">
        <w:rPr>
          <w:rFonts w:ascii="Times New Roman" w:eastAsia="Times New Roman" w:hAnsi="Times New Roman" w:cs="Times New Roman"/>
          <w:sz w:val="24"/>
          <w:szCs w:val="24"/>
        </w:rPr>
        <w:t xml:space="preserve"> </w:t>
      </w:r>
      <w:r w:rsidRPr="00966CA0">
        <w:rPr>
          <w:rFonts w:ascii="Times New Roman" w:eastAsia="Times New Roman" w:hAnsi="Times New Roman" w:cs="Times New Roman"/>
          <w:sz w:val="24"/>
          <w:szCs w:val="24"/>
        </w:rPr>
        <w:t xml:space="preserve">There was a full and open </w:t>
      </w:r>
      <w:proofErr w:type="gramStart"/>
      <w:r w:rsidRPr="00966CA0">
        <w:rPr>
          <w:rFonts w:ascii="Times New Roman" w:eastAsia="Times New Roman" w:hAnsi="Times New Roman" w:cs="Times New Roman"/>
          <w:sz w:val="24"/>
          <w:szCs w:val="24"/>
        </w:rPr>
        <w:t>discussion</w:t>
      </w:r>
      <w:proofErr w:type="gramEnd"/>
      <w:r w:rsidRPr="00966CA0">
        <w:rPr>
          <w:rFonts w:ascii="Times New Roman" w:eastAsia="Times New Roman" w:hAnsi="Times New Roman" w:cs="Times New Roman"/>
          <w:sz w:val="24"/>
          <w:szCs w:val="24"/>
        </w:rPr>
        <w:t xml:space="preserve"> and everyone agreed </w:t>
      </w:r>
      <w:r w:rsidRPr="00966CA0">
        <w:rPr>
          <w:rFonts w:ascii="Times New Roman" w:eastAsia="Times New Roman" w:hAnsi="Times New Roman" w:cs="Times New Roman"/>
          <w:sz w:val="24"/>
          <w:szCs w:val="24"/>
        </w:rPr>
        <w:t xml:space="preserve">that </w:t>
      </w:r>
      <w:proofErr w:type="gramStart"/>
      <w:r w:rsidRPr="00966CA0">
        <w:rPr>
          <w:rFonts w:ascii="Times New Roman" w:eastAsia="Times New Roman" w:hAnsi="Times New Roman" w:cs="Times New Roman"/>
          <w:sz w:val="24"/>
          <w:szCs w:val="24"/>
        </w:rPr>
        <w:t>overall</w:t>
      </w:r>
      <w:proofErr w:type="gramEnd"/>
      <w:r w:rsidRPr="00966CA0">
        <w:rPr>
          <w:rFonts w:ascii="Times New Roman" w:eastAsia="Times New Roman" w:hAnsi="Times New Roman" w:cs="Times New Roman"/>
          <w:sz w:val="24"/>
          <w:szCs w:val="24"/>
        </w:rPr>
        <w:t xml:space="preserve"> the meetings are</w:t>
      </w:r>
      <w:r w:rsidRPr="00966CA0">
        <w:rPr>
          <w:rFonts w:ascii="Times New Roman" w:eastAsia="Times New Roman" w:hAnsi="Times New Roman" w:cs="Times New Roman"/>
          <w:sz w:val="24"/>
          <w:szCs w:val="24"/>
        </w:rPr>
        <w:t xml:space="preserve"> currently </w:t>
      </w:r>
      <w:r w:rsidRPr="00966CA0">
        <w:rPr>
          <w:rFonts w:ascii="Times New Roman" w:eastAsia="Times New Roman" w:hAnsi="Times New Roman" w:cs="Times New Roman"/>
          <w:sz w:val="24"/>
          <w:szCs w:val="24"/>
        </w:rPr>
        <w:t>going well, but engagement</w:t>
      </w:r>
      <w:r w:rsidRPr="00966CA0">
        <w:rPr>
          <w:rFonts w:ascii="Times New Roman" w:eastAsia="Times New Roman" w:hAnsi="Times New Roman" w:cs="Times New Roman"/>
          <w:sz w:val="24"/>
          <w:szCs w:val="24"/>
        </w:rPr>
        <w:t xml:space="preserve"> sometimes in the past </w:t>
      </w:r>
      <w:r w:rsidRPr="00966CA0">
        <w:rPr>
          <w:rFonts w:ascii="Times New Roman" w:eastAsia="Times New Roman" w:hAnsi="Times New Roman" w:cs="Times New Roman"/>
          <w:sz w:val="24"/>
          <w:szCs w:val="24"/>
        </w:rPr>
        <w:t>dipping slightly/sometimes the meetings can drift a little. AW discussed that if we don’t make changes people may begin to drift and</w:t>
      </w:r>
      <w:r>
        <w:rPr>
          <w:rFonts w:ascii="Times New Roman" w:eastAsia="Times New Roman" w:hAnsi="Times New Roman" w:cs="Times New Roman"/>
          <w:sz w:val="24"/>
          <w:szCs w:val="24"/>
        </w:rPr>
        <w:t xml:space="preserve"> not turn up to </w:t>
      </w:r>
      <w:r>
        <w:rPr>
          <w:rFonts w:ascii="Times New Roman" w:eastAsia="Times New Roman" w:hAnsi="Times New Roman" w:cs="Times New Roman"/>
          <w:sz w:val="24"/>
          <w:szCs w:val="24"/>
        </w:rPr>
        <w:lastRenderedPageBreak/>
        <w:t xml:space="preserve">future meetings. It was also discussed that as a group we need to be more positive, and the meeting isn’t just an opportunity to only highlight the negatives. </w:t>
      </w:r>
    </w:p>
    <w:p w14:paraId="2044ADF4" w14:textId="77777777" w:rsidR="00DB6AEF" w:rsidRPr="00966CA0" w:rsidRDefault="00966CA0">
      <w:pPr>
        <w:spacing w:after="180" w:line="240" w:lineRule="auto"/>
        <w:rPr>
          <w:rFonts w:ascii="Times New Roman" w:hAnsi="Times New Roman" w:cs="Times New Roman"/>
          <w:sz w:val="24"/>
          <w:szCs w:val="24"/>
        </w:rPr>
      </w:pPr>
      <w:r w:rsidRPr="00966CA0">
        <w:rPr>
          <w:rFonts w:ascii="Times New Roman" w:eastAsia="Times New Roman" w:hAnsi="Times New Roman" w:cs="Times New Roman"/>
          <w:sz w:val="24"/>
          <w:szCs w:val="24"/>
        </w:rPr>
        <w:t xml:space="preserve">It was agreed that there is need for </w:t>
      </w:r>
      <w:r w:rsidRPr="00966CA0">
        <w:rPr>
          <w:rFonts w:ascii="Times New Roman" w:eastAsia="Times New Roman" w:hAnsi="Times New Roman" w:cs="Times New Roman"/>
          <w:sz w:val="24"/>
          <w:szCs w:val="24"/>
        </w:rPr>
        <w:t>an elected</w:t>
      </w:r>
      <w:r w:rsidRPr="00966CA0">
        <w:rPr>
          <w:rFonts w:ascii="Times New Roman" w:eastAsia="Times New Roman" w:hAnsi="Times New Roman" w:cs="Times New Roman"/>
          <w:sz w:val="24"/>
          <w:szCs w:val="24"/>
        </w:rPr>
        <w:t xml:space="preserve"> Chair and Vice Chair which should be selected annually.</w:t>
      </w:r>
      <w:r w:rsidRPr="00966CA0">
        <w:rPr>
          <w:rFonts w:ascii="Times New Roman" w:hAnsi="Times New Roman" w:cs="Times New Roman"/>
          <w:sz w:val="24"/>
          <w:szCs w:val="24"/>
        </w:rPr>
        <w:t xml:space="preserve"> </w:t>
      </w:r>
      <w:r w:rsidRPr="00966CA0">
        <w:rPr>
          <w:rFonts w:ascii="Times New Roman" w:eastAsia="Times New Roman" w:hAnsi="Times New Roman" w:cs="Times New Roman"/>
          <w:sz w:val="24"/>
          <w:szCs w:val="24"/>
        </w:rPr>
        <w:t xml:space="preserve">AGM to be scheduled in December </w:t>
      </w:r>
      <w:r w:rsidRPr="00966CA0">
        <w:rPr>
          <w:rFonts w:ascii="Times New Roman" w:eastAsia="Times New Roman" w:hAnsi="Times New Roman" w:cs="Times New Roman"/>
          <w:sz w:val="24"/>
          <w:szCs w:val="24"/>
        </w:rPr>
        <w:t>and that the Terms of Reference should be updated and agreed at the same time.</w:t>
      </w:r>
    </w:p>
    <w:p w14:paraId="05D23D7E" w14:textId="77777777" w:rsidR="00DB6AEF" w:rsidRPr="00966CA0" w:rsidRDefault="00966CA0">
      <w:pPr>
        <w:pStyle w:val="NormalWeb"/>
        <w:spacing w:beforeAutospacing="0" w:after="210" w:afterAutospacing="0"/>
        <w:rPr>
          <w:rFonts w:ascii="Times New Roman" w:hAnsi="Times New Roman" w:cs="Times New Roman"/>
        </w:rPr>
      </w:pPr>
      <w:r w:rsidRPr="00966CA0">
        <w:rPr>
          <w:rFonts w:ascii="Times New Roman" w:hAnsi="Times New Roman" w:cs="Times New Roman"/>
        </w:rPr>
        <w:t xml:space="preserve">AW suggested implementing some </w:t>
      </w:r>
      <w:r w:rsidRPr="00966CA0">
        <w:rPr>
          <w:rFonts w:ascii="Times New Roman" w:hAnsi="Times New Roman" w:cs="Times New Roman"/>
        </w:rPr>
        <w:t>focus</w:t>
      </w:r>
      <w:r w:rsidRPr="00966CA0">
        <w:rPr>
          <w:rFonts w:ascii="Times New Roman" w:hAnsi="Times New Roman" w:cs="Times New Roman"/>
        </w:rPr>
        <w:t xml:space="preserve"> group work where just a few members </w:t>
      </w:r>
      <w:r w:rsidRPr="00966CA0">
        <w:rPr>
          <w:rFonts w:ascii="Times New Roman" w:hAnsi="Times New Roman" w:cs="Times New Roman"/>
        </w:rPr>
        <w:t xml:space="preserve">could </w:t>
      </w:r>
      <w:r w:rsidRPr="00966CA0">
        <w:rPr>
          <w:rFonts w:ascii="Times New Roman" w:hAnsi="Times New Roman" w:cs="Times New Roman"/>
        </w:rPr>
        <w:t xml:space="preserve">work on certain projects at a time </w:t>
      </w:r>
      <w:r w:rsidRPr="00966CA0">
        <w:rPr>
          <w:rFonts w:ascii="Times New Roman" w:hAnsi="Times New Roman" w:cs="Times New Roman"/>
        </w:rPr>
        <w:t>with the Practice Staff,</w:t>
      </w:r>
      <w:r w:rsidRPr="00966CA0">
        <w:rPr>
          <w:rFonts w:ascii="Times New Roman" w:hAnsi="Times New Roman" w:cs="Times New Roman"/>
        </w:rPr>
        <w:t xml:space="preserve"> </w:t>
      </w:r>
      <w:proofErr w:type="gramStart"/>
      <w:r w:rsidRPr="00966CA0">
        <w:rPr>
          <w:rFonts w:ascii="Times New Roman" w:hAnsi="Times New Roman" w:cs="Times New Roman"/>
        </w:rPr>
        <w:t>This</w:t>
      </w:r>
      <w:proofErr w:type="gramEnd"/>
      <w:r w:rsidRPr="00966CA0">
        <w:rPr>
          <w:rFonts w:ascii="Times New Roman" w:hAnsi="Times New Roman" w:cs="Times New Roman"/>
        </w:rPr>
        <w:t xml:space="preserve"> will help us </w:t>
      </w:r>
      <w:r w:rsidRPr="00966CA0">
        <w:rPr>
          <w:rFonts w:ascii="Times New Roman" w:hAnsi="Times New Roman" w:cs="Times New Roman"/>
        </w:rPr>
        <w:t xml:space="preserve">to </w:t>
      </w:r>
      <w:r w:rsidRPr="00966CA0">
        <w:rPr>
          <w:rFonts w:ascii="Times New Roman" w:hAnsi="Times New Roman" w:cs="Times New Roman"/>
        </w:rPr>
        <w:t xml:space="preserve">be more proactive as a group and means that agenda items won’t be as big each time and then smaller groups can discuss progress in the meeting with everyone. </w:t>
      </w:r>
      <w:r w:rsidRPr="00966CA0">
        <w:rPr>
          <w:rFonts w:ascii="Times New Roman" w:hAnsi="Times New Roman" w:cs="Times New Roman"/>
        </w:rPr>
        <w:t>It was also agreed that the meetings would be themed.</w:t>
      </w:r>
    </w:p>
    <w:p w14:paraId="6D8DAD33" w14:textId="77777777" w:rsidR="00DB6AEF" w:rsidRDefault="00966CA0">
      <w:pPr>
        <w:spacing w:after="180" w:line="240" w:lineRule="auto"/>
        <w:rPr>
          <w:rFonts w:ascii="Times New Roman" w:hAnsi="Times New Roman" w:cs="Times New Roman"/>
          <w:sz w:val="24"/>
          <w:szCs w:val="24"/>
        </w:rPr>
      </w:pPr>
      <w:r>
        <w:rPr>
          <w:rFonts w:ascii="Times New Roman" w:eastAsia="Times New Roman" w:hAnsi="Times New Roman" w:cs="Times New Roman"/>
          <w:sz w:val="24"/>
          <w:szCs w:val="24"/>
        </w:rPr>
        <w:t>AF said it would be useful if more age ranges and cultural groups be encouraged to join the PPG, but everyone agreed this is hard to achieve. CK informed members that we do a lot of work with work experience students and always suggest them joining the group, but no one has joined yet. Agreed that it could be beneficial next time we have some students here that a few PPG members came to speak with them to encourage engagement.</w:t>
      </w:r>
    </w:p>
    <w:p w14:paraId="6F3A7C57" w14:textId="77777777" w:rsidR="00DB6AEF" w:rsidRDefault="00966CA0">
      <w:pPr>
        <w:spacing w:after="180" w:line="240" w:lineRule="auto"/>
        <w:rPr>
          <w:rFonts w:ascii="Times New Roman" w:hAnsi="Times New Roman" w:cs="Times New Roman"/>
          <w:sz w:val="24"/>
          <w:szCs w:val="24"/>
        </w:rPr>
      </w:pPr>
      <w:r>
        <w:rPr>
          <w:rFonts w:ascii="Times New Roman" w:hAnsi="Times New Roman" w:cs="Times New Roman"/>
          <w:sz w:val="24"/>
          <w:szCs w:val="24"/>
        </w:rPr>
        <w:t xml:space="preserve">AW also discussed how the practice communicates with the community. </w:t>
      </w:r>
      <w:r>
        <w:rPr>
          <w:rFonts w:ascii="Times New Roman" w:eastAsia="Times New Roman" w:hAnsi="Times New Roman" w:cs="Times New Roman"/>
          <w:sz w:val="24"/>
          <w:szCs w:val="24"/>
        </w:rPr>
        <w:t xml:space="preserve">Minutes to be placed on noticeboards and website and maybe a QR code/link to be included in YourMag. Also to ensure partners are aware of meeting minutes. It was agreed that GP attendance at meetings is beneficial for perspective where possible and members have found this </w:t>
      </w:r>
      <w:proofErr w:type="gramStart"/>
      <w:r>
        <w:rPr>
          <w:rFonts w:ascii="Times New Roman" w:eastAsia="Times New Roman" w:hAnsi="Times New Roman" w:cs="Times New Roman"/>
          <w:sz w:val="24"/>
          <w:szCs w:val="24"/>
        </w:rPr>
        <w:t>really useful</w:t>
      </w:r>
      <w:proofErr w:type="gramEnd"/>
      <w:r>
        <w:rPr>
          <w:rFonts w:ascii="Times New Roman" w:eastAsia="Times New Roman" w:hAnsi="Times New Roman" w:cs="Times New Roman"/>
          <w:sz w:val="24"/>
          <w:szCs w:val="24"/>
        </w:rPr>
        <w:t xml:space="preserve"> and interesting in the past. Members also agreed that as a practice we need to improve communication on how to contact the practice, </w:t>
      </w:r>
      <w:r>
        <w:rPr>
          <w:rFonts w:ascii="Times New Roman" w:eastAsia="Times New Roman" w:hAnsi="Times New Roman" w:cs="Times New Roman"/>
          <w:b/>
          <w:bCs/>
          <w:sz w:val="24"/>
          <w:szCs w:val="24"/>
        </w:rPr>
        <w:t xml:space="preserve">to </w:t>
      </w:r>
      <w:proofErr w:type="gramStart"/>
      <w:r>
        <w:rPr>
          <w:rFonts w:ascii="Times New Roman" w:eastAsia="Times New Roman" w:hAnsi="Times New Roman" w:cs="Times New Roman"/>
          <w:b/>
          <w:bCs/>
          <w:sz w:val="24"/>
          <w:szCs w:val="24"/>
        </w:rPr>
        <w:t>look into</w:t>
      </w:r>
      <w:proofErr w:type="gramEnd"/>
      <w:r>
        <w:rPr>
          <w:rFonts w:ascii="Times New Roman" w:eastAsia="Times New Roman" w:hAnsi="Times New Roman" w:cs="Times New Roman"/>
          <w:b/>
          <w:bCs/>
          <w:sz w:val="24"/>
          <w:szCs w:val="24"/>
        </w:rPr>
        <w:t xml:space="preserve"> noticeboards and maybe a pilot at </w:t>
      </w:r>
      <w:proofErr w:type="spellStart"/>
      <w:r>
        <w:rPr>
          <w:rFonts w:ascii="Times New Roman" w:eastAsia="Times New Roman" w:hAnsi="Times New Roman" w:cs="Times New Roman"/>
          <w:b/>
          <w:bCs/>
          <w:sz w:val="24"/>
          <w:szCs w:val="24"/>
        </w:rPr>
        <w:t>Woodsetts</w:t>
      </w:r>
      <w:proofErr w:type="spellEnd"/>
      <w:r>
        <w:rPr>
          <w:rFonts w:ascii="Times New Roman" w:eastAsia="Times New Roman" w:hAnsi="Times New Roman" w:cs="Times New Roman"/>
          <w:b/>
          <w:bCs/>
          <w:sz w:val="24"/>
          <w:szCs w:val="24"/>
        </w:rPr>
        <w:t xml:space="preserve"> for a trail. </w:t>
      </w:r>
      <w:r>
        <w:rPr>
          <w:rFonts w:ascii="Times New Roman" w:eastAsia="Times New Roman" w:hAnsi="Times New Roman" w:cs="Times New Roman"/>
          <w:sz w:val="24"/>
          <w:szCs w:val="24"/>
        </w:rPr>
        <w:t>CK pointed out that it</w:t>
      </w:r>
      <w:r>
        <w:rPr>
          <w:rFonts w:ascii="Times New Roman" w:eastAsia="Times New Roman" w:hAnsi="Times New Roman" w:cs="Times New Roman"/>
          <w:sz w:val="24"/>
          <w:szCs w:val="24"/>
        </w:rPr>
        <w:t xml:space="preserve"> is on our website and all staff inform and help patients on how to contact the practice.</w:t>
      </w:r>
    </w:p>
    <w:p w14:paraId="31C1131D" w14:textId="77777777" w:rsidR="00DB6AEF" w:rsidRDefault="00966CA0">
      <w:pP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mentioned that any patient-raised issues to be added to PPG agenda and larger issues are then took and discussed in management meetings. Any concerns raised is then the responsibility of everyone to follow these actions up and add to agenda for the next meeting if appropriate. </w:t>
      </w:r>
    </w:p>
    <w:p w14:paraId="5706FC9A" w14:textId="77777777" w:rsidR="00DB6AEF" w:rsidRDefault="00966CA0">
      <w:pPr>
        <w:spacing w:after="18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Pr>
        <w:t>Members would like a copy of the Terms of Reference to be circulated – approval of these in the December AGM meeting.</w:t>
      </w:r>
    </w:p>
    <w:p w14:paraId="42157B35" w14:textId="77777777" w:rsidR="00DB6AEF" w:rsidRPr="00966CA0" w:rsidRDefault="00966CA0">
      <w:pPr>
        <w:spacing w:after="180" w:line="240" w:lineRule="auto"/>
        <w:rPr>
          <w:rFonts w:ascii="Times New Roman" w:eastAsia="Times New Roman" w:hAnsi="Times New Roman" w:cs="Times New Roman"/>
          <w:sz w:val="24"/>
          <w:szCs w:val="24"/>
        </w:rPr>
      </w:pPr>
      <w:r w:rsidRPr="00966CA0">
        <w:rPr>
          <w:rFonts w:ascii="Times New Roman" w:eastAsia="Times New Roman" w:hAnsi="Times New Roman" w:cs="Times New Roman"/>
          <w:sz w:val="24"/>
          <w:szCs w:val="24"/>
        </w:rPr>
        <w:t>It was agreed that the discussion paper would be taken on board in full.</w:t>
      </w:r>
    </w:p>
    <w:p w14:paraId="4D24833C" w14:textId="77777777" w:rsidR="00DB6AEF" w:rsidRDefault="00966CA0">
      <w:pPr>
        <w:pStyle w:val="NormalWeb"/>
        <w:spacing w:beforeAutospacing="0" w:after="180" w:afterAutospacing="0"/>
        <w:rPr>
          <w:rFonts w:ascii="Times New Roman" w:hAnsi="Times New Roman" w:cs="Times New Roman"/>
          <w:b/>
          <w:bCs/>
        </w:rPr>
      </w:pPr>
      <w:r>
        <w:rPr>
          <w:rFonts w:ascii="Times New Roman" w:hAnsi="Times New Roman" w:cs="Times New Roman"/>
          <w:b/>
          <w:bCs/>
        </w:rPr>
        <w:t>NHS App – LE</w:t>
      </w:r>
    </w:p>
    <w:p w14:paraId="0CCB6C9E" w14:textId="77777777" w:rsidR="00DB6AEF" w:rsidRDefault="00966CA0">
      <w:pP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spoke about a project she is currently working on alongside CR regarding the NHS App. As a practice we are trying to encourage as many patients as possible to download and use the app, especially for ordering repeat prescriptions. This is a much safer, quicker and easier way for both staff and patients. The app is </w:t>
      </w:r>
      <w:proofErr w:type="gramStart"/>
      <w:r>
        <w:rPr>
          <w:rFonts w:ascii="Times New Roman" w:eastAsia="Times New Roman" w:hAnsi="Times New Roman" w:cs="Times New Roman"/>
          <w:sz w:val="24"/>
          <w:szCs w:val="24"/>
        </w:rPr>
        <w:t>really easy</w:t>
      </w:r>
      <w:proofErr w:type="gramEnd"/>
      <w:r>
        <w:rPr>
          <w:rFonts w:ascii="Times New Roman" w:eastAsia="Times New Roman" w:hAnsi="Times New Roman" w:cs="Times New Roman"/>
          <w:sz w:val="24"/>
          <w:szCs w:val="24"/>
        </w:rPr>
        <w:t xml:space="preserve"> to set up and we encourage everyone who can to download it. For those who may struggle with the downloading process – LE will be providing some support sessions on how to download and use the app. Dates for these sessions will be coming over the next few months. </w:t>
      </w:r>
    </w:p>
    <w:p w14:paraId="73129860" w14:textId="77777777" w:rsidR="00DB6AEF" w:rsidRDefault="00966CA0">
      <w:pP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to help promote the NHS app to patients wherever possible and for those who attend the training session to pass on the information they learn onto to other patients. </w:t>
      </w:r>
    </w:p>
    <w:p w14:paraId="2B6C96CF" w14:textId="77777777" w:rsidR="00DB6AEF" w:rsidRDefault="00DB6AEF">
      <w:pPr>
        <w:spacing w:after="180" w:line="240" w:lineRule="auto"/>
        <w:rPr>
          <w:rFonts w:ascii="Times New Roman" w:eastAsia="Times New Roman" w:hAnsi="Times New Roman" w:cs="Times New Roman"/>
          <w:sz w:val="24"/>
          <w:szCs w:val="24"/>
        </w:rPr>
      </w:pPr>
    </w:p>
    <w:p w14:paraId="7FE24775" w14:textId="77777777" w:rsidR="00DB6AEF" w:rsidRDefault="00DB6AEF">
      <w:pPr>
        <w:spacing w:after="180" w:line="240" w:lineRule="auto"/>
        <w:rPr>
          <w:rFonts w:ascii="Times New Roman" w:eastAsia="Times New Roman" w:hAnsi="Times New Roman" w:cs="Times New Roman"/>
          <w:sz w:val="24"/>
          <w:szCs w:val="24"/>
        </w:rPr>
      </w:pPr>
    </w:p>
    <w:p w14:paraId="26DC3F8D" w14:textId="77777777" w:rsidR="00DB6AEF" w:rsidRDefault="00966CA0">
      <w:pPr>
        <w:spacing w:after="1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Practice updates – CK</w:t>
      </w:r>
    </w:p>
    <w:p w14:paraId="6A7EDB5D" w14:textId="77777777" w:rsidR="00DB6AEF" w:rsidRDefault="00966CA0">
      <w:pPr>
        <w:spacing w:after="18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CK spoke about the DNA (did not attend) policy and that we now have a new letter/notice that will be being sent to those frequently DNA and after being </w:t>
      </w:r>
      <w:proofErr w:type="gramStart"/>
      <w:r>
        <w:rPr>
          <w:rFonts w:ascii="Times New Roman" w:eastAsia="Times New Roman" w:hAnsi="Times New Roman" w:cs="Times New Roman"/>
          <w:sz w:val="24"/>
          <w:szCs w:val="24"/>
        </w:rPr>
        <w:t>looked into</w:t>
      </w:r>
      <w:proofErr w:type="gramEnd"/>
      <w:r>
        <w:rPr>
          <w:rFonts w:ascii="Times New Roman" w:eastAsia="Times New Roman" w:hAnsi="Times New Roman" w:cs="Times New Roman"/>
          <w:sz w:val="24"/>
          <w:szCs w:val="24"/>
        </w:rPr>
        <w:t>. This letter is not yet finalised but are attached with the minutes for your information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PPG members to have a read of this, check wording and feedback at the next meeting</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bCs/>
          <w:sz w:val="24"/>
          <w:szCs w:val="24"/>
          <w:u w:val="single"/>
        </w:rPr>
        <w:t>Please note this document is strictly private and confidential and not for circulation.</w:t>
      </w:r>
    </w:p>
    <w:p w14:paraId="1FB26224" w14:textId="77777777" w:rsidR="00DB6AEF" w:rsidRDefault="00966CA0">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 xml:space="preserve">CK then spoke about Dinnington car park and said there are minimal updates on this at the </w:t>
      </w:r>
      <w:proofErr w:type="gramStart"/>
      <w:r>
        <w:rPr>
          <w:rFonts w:ascii="Times New Roman" w:hAnsi="Times New Roman" w:cs="Times New Roman"/>
          <w:sz w:val="24"/>
          <w:szCs w:val="24"/>
        </w:rPr>
        <w:t>minute</w:t>
      </w:r>
      <w:proofErr w:type="gramEnd"/>
      <w:r>
        <w:rPr>
          <w:rFonts w:ascii="Times New Roman" w:hAnsi="Times New Roman" w:cs="Times New Roman"/>
          <w:sz w:val="24"/>
          <w:szCs w:val="24"/>
        </w:rPr>
        <w:t xml:space="preserve"> and it has quietened down now as people are getting used to it being a private car park. Not many complaints have been received </w:t>
      </w:r>
      <w:proofErr w:type="gramStart"/>
      <w:r>
        <w:rPr>
          <w:rFonts w:ascii="Times New Roman" w:hAnsi="Times New Roman" w:cs="Times New Roman"/>
          <w:sz w:val="24"/>
          <w:szCs w:val="24"/>
        </w:rPr>
        <w:t>recently</w:t>
      </w:r>
      <w:proofErr w:type="gramEnd"/>
      <w:r>
        <w:rPr>
          <w:rFonts w:ascii="Times New Roman" w:hAnsi="Times New Roman" w:cs="Times New Roman"/>
          <w:sz w:val="24"/>
          <w:szCs w:val="24"/>
        </w:rPr>
        <w:t xml:space="preserve"> which is positive.</w:t>
      </w:r>
    </w:p>
    <w:p w14:paraId="196BD360" w14:textId="77777777" w:rsidR="00DB6AEF" w:rsidRDefault="00DB6AEF">
      <w:pPr>
        <w:pStyle w:val="ListBullet"/>
        <w:numPr>
          <w:ilvl w:val="0"/>
          <w:numId w:val="0"/>
        </w:numPr>
        <w:ind w:left="360"/>
        <w:rPr>
          <w:rFonts w:ascii="Times New Roman" w:hAnsi="Times New Roman" w:cs="Times New Roman"/>
          <w:sz w:val="24"/>
          <w:szCs w:val="24"/>
        </w:rPr>
      </w:pPr>
    </w:p>
    <w:p w14:paraId="5898CA9D" w14:textId="77777777" w:rsidR="00DB6AEF" w:rsidRDefault="00966CA0">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 xml:space="preserve">Triage – We received over 3100 triage requests and 4342 telephone requests in a </w:t>
      </w:r>
      <w:proofErr w:type="gramStart"/>
      <w:r>
        <w:rPr>
          <w:rFonts w:ascii="Times New Roman" w:hAnsi="Times New Roman" w:cs="Times New Roman"/>
          <w:sz w:val="24"/>
          <w:szCs w:val="24"/>
        </w:rPr>
        <w:t>one month</w:t>
      </w:r>
      <w:proofErr w:type="gramEnd"/>
      <w:r>
        <w:rPr>
          <w:rFonts w:ascii="Times New Roman" w:hAnsi="Times New Roman" w:cs="Times New Roman"/>
          <w:sz w:val="24"/>
          <w:szCs w:val="24"/>
        </w:rPr>
        <w:t xml:space="preserve"> period which have been triaged by the GP. The system is still working really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and we are managing to see more patients appropriately. One question on the patient survey that we did well on was how quickly we deal with patient requests.</w:t>
      </w:r>
    </w:p>
    <w:p w14:paraId="78A1C079" w14:textId="77777777" w:rsidR="00DB6AEF" w:rsidRDefault="00966CA0">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Flu vaccinations – Our flu dates have now been released and CK welcomed members to help volunteer if they are able to. A few members to come back and confirm dates. See dates below.</w:t>
      </w:r>
    </w:p>
    <w:p w14:paraId="7061E12F" w14:textId="77777777" w:rsidR="00DB6AEF" w:rsidRDefault="00966CA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Wednesday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October – </w:t>
      </w:r>
      <w:proofErr w:type="spellStart"/>
      <w:r>
        <w:rPr>
          <w:rFonts w:ascii="Times New Roman" w:hAnsi="Times New Roman" w:cs="Times New Roman"/>
          <w:sz w:val="24"/>
          <w:szCs w:val="24"/>
        </w:rPr>
        <w:t>Woodsetts</w:t>
      </w:r>
      <w:proofErr w:type="spellEnd"/>
      <w:r>
        <w:rPr>
          <w:rFonts w:ascii="Times New Roman" w:hAnsi="Times New Roman" w:cs="Times New Roman"/>
          <w:sz w:val="24"/>
          <w:szCs w:val="24"/>
        </w:rPr>
        <w:t xml:space="preserve"> all day</w:t>
      </w:r>
    </w:p>
    <w:p w14:paraId="7608B265" w14:textId="77777777" w:rsidR="00DB6AEF" w:rsidRDefault="00966CA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Thursday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October – Dinnington all day</w:t>
      </w:r>
    </w:p>
    <w:p w14:paraId="46B0C34E" w14:textId="77777777" w:rsidR="00DB6AEF" w:rsidRDefault="00966CA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Friday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October </w:t>
      </w:r>
      <w:proofErr w:type="spellStart"/>
      <w:r>
        <w:rPr>
          <w:rFonts w:ascii="Times New Roman" w:hAnsi="Times New Roman" w:cs="Times New Roman"/>
          <w:sz w:val="24"/>
          <w:szCs w:val="24"/>
        </w:rPr>
        <w:t>Anston</w:t>
      </w:r>
      <w:proofErr w:type="spellEnd"/>
      <w:r>
        <w:rPr>
          <w:rFonts w:ascii="Times New Roman" w:hAnsi="Times New Roman" w:cs="Times New Roman"/>
          <w:sz w:val="24"/>
          <w:szCs w:val="24"/>
        </w:rPr>
        <w:t xml:space="preserve"> all day</w:t>
      </w:r>
    </w:p>
    <w:p w14:paraId="06414F7F" w14:textId="77777777" w:rsidR="00DB6AEF" w:rsidRDefault="00966CA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Tuesday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 Dinnington afternoon</w:t>
      </w:r>
    </w:p>
    <w:p w14:paraId="12936B8B" w14:textId="77777777" w:rsidR="00DB6AEF" w:rsidRDefault="00966CA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Thursday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w:t>
      </w:r>
      <w:proofErr w:type="spellStart"/>
      <w:r>
        <w:rPr>
          <w:rFonts w:ascii="Times New Roman" w:hAnsi="Times New Roman" w:cs="Times New Roman"/>
          <w:sz w:val="24"/>
          <w:szCs w:val="24"/>
        </w:rPr>
        <w:t>Anston</w:t>
      </w:r>
      <w:proofErr w:type="spellEnd"/>
      <w:r>
        <w:rPr>
          <w:rFonts w:ascii="Times New Roman" w:hAnsi="Times New Roman" w:cs="Times New Roman"/>
          <w:sz w:val="24"/>
          <w:szCs w:val="24"/>
        </w:rPr>
        <w:t xml:space="preserve"> afternoon</w:t>
      </w:r>
    </w:p>
    <w:p w14:paraId="3C917403" w14:textId="77777777" w:rsidR="00DB6AEF" w:rsidRDefault="00DB6AEF">
      <w:pPr>
        <w:pStyle w:val="ListParagraph"/>
        <w:spacing w:line="240" w:lineRule="auto"/>
        <w:ind w:left="0"/>
        <w:rPr>
          <w:rFonts w:ascii="Times New Roman" w:hAnsi="Times New Roman" w:cs="Times New Roman"/>
          <w:sz w:val="24"/>
          <w:szCs w:val="24"/>
        </w:rPr>
      </w:pPr>
    </w:p>
    <w:p w14:paraId="331C59A1" w14:textId="77777777" w:rsidR="00DB6AEF" w:rsidRPr="00966CA0" w:rsidRDefault="00966CA0">
      <w:pPr>
        <w:pStyle w:val="ListParagraph"/>
        <w:spacing w:line="240" w:lineRule="auto"/>
        <w:ind w:left="0"/>
        <w:rPr>
          <w:rFonts w:ascii="Times New Roman" w:hAnsi="Times New Roman" w:cs="Times New Roman"/>
          <w:sz w:val="24"/>
          <w:szCs w:val="24"/>
        </w:rPr>
      </w:pPr>
      <w:r w:rsidRPr="00966CA0">
        <w:rPr>
          <w:rFonts w:ascii="Times New Roman" w:hAnsi="Times New Roman" w:cs="Times New Roman"/>
          <w:sz w:val="24"/>
          <w:szCs w:val="24"/>
        </w:rPr>
        <w:t>AOB – None</w:t>
      </w:r>
    </w:p>
    <w:p w14:paraId="61A7345A" w14:textId="77777777" w:rsidR="00DB6AEF" w:rsidRPr="00966CA0" w:rsidRDefault="00DB6AEF">
      <w:pPr>
        <w:pStyle w:val="ListParagraph"/>
        <w:spacing w:line="240" w:lineRule="auto"/>
        <w:ind w:left="0"/>
        <w:rPr>
          <w:rFonts w:ascii="Times New Roman" w:hAnsi="Times New Roman" w:cs="Times New Roman"/>
          <w:sz w:val="24"/>
          <w:szCs w:val="24"/>
        </w:rPr>
      </w:pPr>
    </w:p>
    <w:p w14:paraId="669049BE" w14:textId="77777777" w:rsidR="00DB6AEF" w:rsidRPr="00966CA0" w:rsidRDefault="00966CA0">
      <w:pPr>
        <w:pStyle w:val="ListParagraph"/>
        <w:spacing w:line="240" w:lineRule="auto"/>
        <w:ind w:left="0"/>
        <w:rPr>
          <w:rFonts w:ascii="Times New Roman" w:hAnsi="Times New Roman" w:cs="Times New Roman"/>
          <w:sz w:val="24"/>
          <w:szCs w:val="24"/>
        </w:rPr>
      </w:pPr>
      <w:r w:rsidRPr="00966CA0">
        <w:rPr>
          <w:rFonts w:ascii="Times New Roman" w:hAnsi="Times New Roman" w:cs="Times New Roman"/>
          <w:sz w:val="24"/>
          <w:szCs w:val="24"/>
        </w:rPr>
        <w:t>The chair thanked everyone for coming and giving their time and to the staff for their continued support and for all their work across the practice. Meeting closed at 5.10pm.</w:t>
      </w:r>
    </w:p>
    <w:p w14:paraId="4869F130" w14:textId="77777777" w:rsidR="00DB6AEF" w:rsidRDefault="00966CA0">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Next meeting date – Monday 27</w:t>
      </w:r>
      <w:r>
        <w:rPr>
          <w:rFonts w:ascii="Times New Roman" w:hAnsi="Times New Roman" w:cs="Times New Roman"/>
          <w:b/>
          <w:bCs/>
          <w:color w:val="000000" w:themeColor="text1"/>
          <w:sz w:val="24"/>
          <w:szCs w:val="24"/>
          <w:vertAlign w:val="superscript"/>
        </w:rPr>
        <w:t xml:space="preserve"> </w:t>
      </w:r>
      <w:r>
        <w:rPr>
          <w:rFonts w:ascii="Times New Roman" w:hAnsi="Times New Roman" w:cs="Times New Roman"/>
          <w:b/>
          <w:bCs/>
          <w:color w:val="000000" w:themeColor="text1"/>
          <w:sz w:val="24"/>
          <w:szCs w:val="24"/>
        </w:rPr>
        <w:t>October 2025</w:t>
      </w:r>
    </w:p>
    <w:sectPr w:rsidR="00DB6AE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C4F"/>
    <w:multiLevelType w:val="multilevel"/>
    <w:tmpl w:val="9216DA1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4D016B"/>
    <w:multiLevelType w:val="multilevel"/>
    <w:tmpl w:val="1C38F626"/>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3332AB"/>
    <w:multiLevelType w:val="multilevel"/>
    <w:tmpl w:val="FC8C22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3701609">
    <w:abstractNumId w:val="0"/>
  </w:num>
  <w:num w:numId="2" w16cid:durableId="459961282">
    <w:abstractNumId w:val="1"/>
  </w:num>
  <w:num w:numId="3" w16cid:durableId="9636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EF"/>
    <w:rsid w:val="000405ED"/>
    <w:rsid w:val="00966CA0"/>
    <w:rsid w:val="00DB6AE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CFD8"/>
  <w15:docId w15:val="{1E74363C-C3FE-4F20-88CC-10FE699E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4C"/>
    <w:pPr>
      <w:spacing w:after="200" w:line="276" w:lineRule="auto"/>
    </w:pPr>
    <w:rPr>
      <w:rFonts w:ascii="Aptos" w:eastAsia="Aptos" w:hAnsi="Aptos"/>
      <w:kern w:val="0"/>
      <w14:ligatures w14:val="none"/>
    </w:rPr>
  </w:style>
  <w:style w:type="paragraph" w:styleId="Heading1">
    <w:name w:val="heading 1"/>
    <w:basedOn w:val="Normal"/>
    <w:next w:val="Normal"/>
    <w:link w:val="Heading1Char"/>
    <w:uiPriority w:val="9"/>
    <w:qFormat/>
    <w:rsid w:val="00B843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43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434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434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8434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8434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8434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8434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8434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84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84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8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8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8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8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8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8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8434C"/>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8434C"/>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8434C"/>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8434C"/>
    <w:rPr>
      <w:i/>
      <w:iCs/>
      <w:color w:val="404040" w:themeColor="text1" w:themeTint="BF"/>
    </w:rPr>
  </w:style>
  <w:style w:type="character" w:styleId="IntenseEmphasis">
    <w:name w:val="Intense Emphasis"/>
    <w:basedOn w:val="DefaultParagraphFont"/>
    <w:uiPriority w:val="21"/>
    <w:qFormat/>
    <w:rsid w:val="00B8434C"/>
    <w:rPr>
      <w:i/>
      <w:iCs/>
      <w:color w:val="0F4761" w:themeColor="accent1" w:themeShade="BF"/>
    </w:rPr>
  </w:style>
  <w:style w:type="character" w:customStyle="1" w:styleId="IntenseQuoteChar">
    <w:name w:val="Intense Quote Char"/>
    <w:basedOn w:val="DefaultParagraphFont"/>
    <w:link w:val="IntenseQuote"/>
    <w:uiPriority w:val="30"/>
    <w:qFormat/>
    <w:rsid w:val="00B8434C"/>
    <w:rPr>
      <w:i/>
      <w:iCs/>
      <w:color w:val="0F4761" w:themeColor="accent1" w:themeShade="BF"/>
    </w:rPr>
  </w:style>
  <w:style w:type="character" w:styleId="IntenseReference">
    <w:name w:val="Intense Reference"/>
    <w:basedOn w:val="DefaultParagraphFont"/>
    <w:uiPriority w:val="32"/>
    <w:qFormat/>
    <w:rsid w:val="00B8434C"/>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B8434C"/>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Subtitle">
    <w:name w:val="Subtitle"/>
    <w:basedOn w:val="Normal"/>
    <w:next w:val="Normal"/>
    <w:link w:val="SubtitleChar"/>
    <w:uiPriority w:val="11"/>
    <w:qFormat/>
    <w:rsid w:val="00B8434C"/>
    <w:pPr>
      <w:spacing w:after="160" w:line="259" w:lineRule="auto"/>
    </w:pPr>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8434C"/>
    <w:pPr>
      <w:spacing w:before="160" w:after="160" w:line="259" w:lineRule="auto"/>
      <w:jc w:val="center"/>
    </w:pPr>
    <w:rPr>
      <w:i/>
      <w:iCs/>
      <w:color w:val="404040" w:themeColor="text1" w:themeTint="BF"/>
      <w:kern w:val="2"/>
      <w14:ligatures w14:val="standardContextual"/>
    </w:rPr>
  </w:style>
  <w:style w:type="paragraph" w:styleId="ListParagraph">
    <w:name w:val="List Paragraph"/>
    <w:basedOn w:val="Normal"/>
    <w:uiPriority w:val="34"/>
    <w:qFormat/>
    <w:rsid w:val="00B8434C"/>
    <w:pPr>
      <w:spacing w:after="160" w:line="259" w:lineRule="auto"/>
      <w:ind w:left="720"/>
      <w:contextualSpacing/>
    </w:pPr>
    <w:rPr>
      <w:kern w:val="2"/>
      <w14:ligatures w14:val="standardContextual"/>
    </w:rPr>
  </w:style>
  <w:style w:type="paragraph" w:styleId="IntenseQuote">
    <w:name w:val="Intense Quote"/>
    <w:basedOn w:val="Normal"/>
    <w:next w:val="Normal"/>
    <w:link w:val="IntenseQuoteChar"/>
    <w:uiPriority w:val="30"/>
    <w:qFormat/>
    <w:rsid w:val="00B8434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paragraph" w:styleId="NormalWeb">
    <w:name w:val="Normal (Web)"/>
    <w:basedOn w:val="Normal"/>
    <w:uiPriority w:val="99"/>
    <w:unhideWhenUsed/>
    <w:qFormat/>
    <w:rsid w:val="00C46810"/>
    <w:pPr>
      <w:spacing w:beforeAutospacing="1" w:afterAutospacing="1" w:line="240" w:lineRule="auto"/>
    </w:pPr>
    <w:rPr>
      <w:rFonts w:cs="Aptos"/>
      <w:sz w:val="24"/>
      <w:szCs w:val="24"/>
      <w:lang w:eastAsia="en-GB"/>
    </w:rPr>
  </w:style>
  <w:style w:type="paragraph" w:styleId="List2">
    <w:name w:val="List 2"/>
    <w:basedOn w:val="Normal"/>
    <w:uiPriority w:val="99"/>
    <w:unhideWhenUsed/>
    <w:qFormat/>
    <w:rsid w:val="001D4A5C"/>
    <w:pPr>
      <w:ind w:left="720" w:hanging="360"/>
      <w:contextualSpacing/>
    </w:pPr>
    <w:rPr>
      <w:rFonts w:eastAsiaTheme="minorEastAsia"/>
      <w:lang w:val="en-US"/>
    </w:rPr>
  </w:style>
  <w:style w:type="paragraph" w:styleId="ListBullet">
    <w:name w:val="List Bullet"/>
    <w:basedOn w:val="Normal"/>
    <w:uiPriority w:val="99"/>
    <w:unhideWhenUsed/>
    <w:rsid w:val="001D4A5C"/>
    <w:pPr>
      <w:numPr>
        <w:numId w:val="1"/>
      </w:numPr>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1135</Words>
  <Characters>6472</Characters>
  <Application>Microsoft Office Word</Application>
  <DocSecurity>4</DocSecurity>
  <Lines>53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dc:description/>
  <cp:lastModifiedBy>ELLIOTT, Lauryn (DINNINGTON GROUP PRACTICE)</cp:lastModifiedBy>
  <cp:revision>2</cp:revision>
  <dcterms:created xsi:type="dcterms:W3CDTF">2025-09-29T13:54:00Z</dcterms:created>
  <dcterms:modified xsi:type="dcterms:W3CDTF">2025-09-29T13:54:00Z</dcterms:modified>
  <dc:language>en-GB</dc:language>
</cp:coreProperties>
</file>