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DE6D" w14:textId="77777777" w:rsidR="00A2584F" w:rsidRDefault="005F1BAC">
      <w:pPr>
        <w:jc w:val="center"/>
        <w:rPr>
          <w:rFonts w:ascii="Arial" w:hAnsi="Arial" w:cs="Arial"/>
          <w:b/>
          <w:bCs/>
        </w:rPr>
      </w:pPr>
      <w:r>
        <w:rPr>
          <w:rFonts w:ascii="Arial" w:hAnsi="Arial" w:cs="Arial"/>
          <w:b/>
          <w:bCs/>
        </w:rPr>
        <w:t>TERMS OF REFERENCE 2023/ 2024</w:t>
      </w:r>
    </w:p>
    <w:p w14:paraId="2132E34D" w14:textId="77777777" w:rsidR="00A2584F" w:rsidRDefault="00A2584F">
      <w:pPr>
        <w:rPr>
          <w:rFonts w:ascii="Arial" w:hAnsi="Arial" w:cs="Arial"/>
        </w:rPr>
      </w:pPr>
    </w:p>
    <w:tbl>
      <w:tblPr>
        <w:tblW w:w="10123" w:type="dxa"/>
        <w:tblInd w:w="-92" w:type="dxa"/>
        <w:tblLayout w:type="fixed"/>
        <w:tblLook w:val="0000" w:firstRow="0" w:lastRow="0" w:firstColumn="0" w:lastColumn="0" w:noHBand="0" w:noVBand="0"/>
      </w:tblPr>
      <w:tblGrid>
        <w:gridCol w:w="3319"/>
        <w:gridCol w:w="6804"/>
      </w:tblGrid>
      <w:tr w:rsidR="00A2584F" w14:paraId="4060DC4D" w14:textId="77777777">
        <w:tc>
          <w:tcPr>
            <w:tcW w:w="3319" w:type="dxa"/>
            <w:tcBorders>
              <w:top w:val="single" w:sz="4" w:space="0" w:color="000000"/>
              <w:left w:val="single" w:sz="4" w:space="0" w:color="000000"/>
              <w:bottom w:val="single" w:sz="4" w:space="0" w:color="000000"/>
              <w:right w:val="single" w:sz="4" w:space="0" w:color="000000"/>
            </w:tcBorders>
          </w:tcPr>
          <w:p w14:paraId="3846C36F"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NAME OF GROUP:</w:t>
            </w:r>
          </w:p>
        </w:tc>
        <w:tc>
          <w:tcPr>
            <w:tcW w:w="6803" w:type="dxa"/>
            <w:tcBorders>
              <w:top w:val="single" w:sz="4" w:space="0" w:color="000000"/>
              <w:left w:val="single" w:sz="4" w:space="0" w:color="000000"/>
              <w:bottom w:val="single" w:sz="4" w:space="0" w:color="000000"/>
              <w:right w:val="single" w:sz="4" w:space="0" w:color="000000"/>
            </w:tcBorders>
          </w:tcPr>
          <w:p w14:paraId="0DC45796" w14:textId="77777777" w:rsidR="00A2584F" w:rsidRDefault="005F1BAC">
            <w:pPr>
              <w:widowControl w:val="0"/>
              <w:jc w:val="center"/>
              <w:rPr>
                <w:rFonts w:ascii="Arial" w:hAnsi="Arial" w:cs="Arial"/>
                <w:b/>
              </w:rPr>
            </w:pPr>
            <w:r>
              <w:rPr>
                <w:rFonts w:ascii="Arial" w:hAnsi="Arial" w:cs="Arial"/>
                <w:b/>
              </w:rPr>
              <w:t>DINNINGTON GROUP PRACTICE PATIENT PARTICIPATION GROUP</w:t>
            </w:r>
          </w:p>
        </w:tc>
      </w:tr>
      <w:tr w:rsidR="00A2584F" w14:paraId="4C63BCC2" w14:textId="77777777">
        <w:tc>
          <w:tcPr>
            <w:tcW w:w="3319" w:type="dxa"/>
            <w:tcBorders>
              <w:top w:val="single" w:sz="4" w:space="0" w:color="000000"/>
              <w:left w:val="single" w:sz="4" w:space="0" w:color="000000"/>
              <w:bottom w:val="single" w:sz="4" w:space="0" w:color="000000"/>
              <w:right w:val="single" w:sz="4" w:space="0" w:color="000000"/>
            </w:tcBorders>
          </w:tcPr>
          <w:p w14:paraId="5EF04266"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ACCOUNTABLE TO:</w:t>
            </w:r>
          </w:p>
        </w:tc>
        <w:tc>
          <w:tcPr>
            <w:tcW w:w="6803" w:type="dxa"/>
            <w:tcBorders>
              <w:top w:val="single" w:sz="4" w:space="0" w:color="000000"/>
              <w:left w:val="single" w:sz="4" w:space="0" w:color="000000"/>
              <w:bottom w:val="single" w:sz="4" w:space="0" w:color="000000"/>
              <w:right w:val="single" w:sz="4" w:space="0" w:color="000000"/>
            </w:tcBorders>
          </w:tcPr>
          <w:p w14:paraId="42302762" w14:textId="3A3463B0" w:rsidR="00A2584F" w:rsidRDefault="005F1BAC">
            <w:pPr>
              <w:widowControl w:val="0"/>
              <w:spacing w:line="360" w:lineRule="auto"/>
              <w:rPr>
                <w:rFonts w:ascii="Arial" w:hAnsi="Arial" w:cs="Arial"/>
                <w:sz w:val="22"/>
                <w:szCs w:val="22"/>
              </w:rPr>
            </w:pPr>
            <w:r>
              <w:rPr>
                <w:rFonts w:ascii="Arial" w:hAnsi="Arial" w:cs="Arial"/>
                <w:sz w:val="22"/>
                <w:szCs w:val="22"/>
              </w:rPr>
              <w:t xml:space="preserve">The Patients </w:t>
            </w:r>
            <w:r w:rsidRPr="00131A4C">
              <w:rPr>
                <w:rFonts w:ascii="Arial" w:hAnsi="Arial" w:cs="Arial"/>
                <w:sz w:val="22"/>
                <w:szCs w:val="22"/>
              </w:rPr>
              <w:t>and the Practice</w:t>
            </w:r>
            <w:r w:rsidR="00B943F5">
              <w:rPr>
                <w:rFonts w:ascii="Arial" w:hAnsi="Arial" w:cs="Arial"/>
                <w:sz w:val="22"/>
                <w:szCs w:val="22"/>
              </w:rPr>
              <w:t>.</w:t>
            </w:r>
          </w:p>
        </w:tc>
      </w:tr>
      <w:tr w:rsidR="00A2584F" w14:paraId="2C51D051" w14:textId="77777777">
        <w:tc>
          <w:tcPr>
            <w:tcW w:w="3319" w:type="dxa"/>
            <w:tcBorders>
              <w:top w:val="single" w:sz="4" w:space="0" w:color="000000"/>
              <w:left w:val="single" w:sz="4" w:space="0" w:color="000000"/>
              <w:bottom w:val="single" w:sz="4" w:space="0" w:color="000000"/>
              <w:right w:val="single" w:sz="4" w:space="0" w:color="000000"/>
            </w:tcBorders>
          </w:tcPr>
          <w:p w14:paraId="294D365F"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REPORTING THROUGH:</w:t>
            </w:r>
          </w:p>
        </w:tc>
        <w:tc>
          <w:tcPr>
            <w:tcW w:w="6803" w:type="dxa"/>
            <w:tcBorders>
              <w:top w:val="single" w:sz="4" w:space="0" w:color="000000"/>
              <w:left w:val="single" w:sz="4" w:space="0" w:color="000000"/>
              <w:bottom w:val="single" w:sz="4" w:space="0" w:color="000000"/>
              <w:right w:val="single" w:sz="4" w:space="0" w:color="000000"/>
            </w:tcBorders>
          </w:tcPr>
          <w:p w14:paraId="122B9077" w14:textId="06E12A00" w:rsidR="00A2584F" w:rsidRDefault="005F1BAC">
            <w:pPr>
              <w:widowControl w:val="0"/>
              <w:spacing w:line="360" w:lineRule="auto"/>
              <w:rPr>
                <w:rFonts w:ascii="Arial" w:hAnsi="Arial" w:cs="Arial"/>
                <w:sz w:val="22"/>
                <w:szCs w:val="22"/>
              </w:rPr>
            </w:pPr>
            <w:r>
              <w:rPr>
                <w:rFonts w:ascii="Arial" w:hAnsi="Arial" w:cs="Arial"/>
                <w:sz w:val="22"/>
                <w:szCs w:val="22"/>
              </w:rPr>
              <w:t>The Group</w:t>
            </w:r>
            <w:r w:rsidR="00B943F5">
              <w:rPr>
                <w:rFonts w:ascii="Arial" w:hAnsi="Arial" w:cs="Arial"/>
                <w:sz w:val="22"/>
                <w:szCs w:val="22"/>
              </w:rPr>
              <w:t>.</w:t>
            </w:r>
          </w:p>
        </w:tc>
      </w:tr>
      <w:tr w:rsidR="00A2584F" w14:paraId="138F3B0D" w14:textId="77777777">
        <w:tc>
          <w:tcPr>
            <w:tcW w:w="3319" w:type="dxa"/>
            <w:tcBorders>
              <w:top w:val="single" w:sz="4" w:space="0" w:color="000000"/>
              <w:left w:val="single" w:sz="4" w:space="0" w:color="000000"/>
              <w:bottom w:val="single" w:sz="4" w:space="0" w:color="000000"/>
              <w:right w:val="single" w:sz="4" w:space="0" w:color="000000"/>
            </w:tcBorders>
          </w:tcPr>
          <w:p w14:paraId="59B177E9"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PRIMARY PURPOSE:</w:t>
            </w:r>
          </w:p>
          <w:p w14:paraId="0852003D" w14:textId="77777777" w:rsidR="00A2584F" w:rsidRDefault="00A2584F">
            <w:pPr>
              <w:widowControl w:val="0"/>
              <w:spacing w:line="360" w:lineRule="auto"/>
              <w:rPr>
                <w:rFonts w:ascii="Arial" w:hAnsi="Arial" w:cs="Arial"/>
                <w:b/>
                <w:bCs/>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4018D424" w14:textId="0714FD59" w:rsidR="00A2584F" w:rsidRDefault="005F1BAC" w:rsidP="00131A4C">
            <w:pPr>
              <w:widowControl w:val="0"/>
              <w:spacing w:line="360" w:lineRule="auto"/>
              <w:rPr>
                <w:rFonts w:ascii="Arial" w:hAnsi="Arial" w:cs="Arial"/>
                <w:sz w:val="22"/>
                <w:szCs w:val="22"/>
              </w:rPr>
            </w:pPr>
            <w:r>
              <w:rPr>
                <w:rFonts w:ascii="Arial" w:hAnsi="Arial" w:cs="Arial"/>
                <w:sz w:val="22"/>
                <w:szCs w:val="22"/>
              </w:rPr>
              <w:t xml:space="preserve">To ensure that the Patients in the Practice receive the best possible GP / Health / Community Care </w:t>
            </w:r>
            <w:r w:rsidRPr="00131A4C">
              <w:rPr>
                <w:rFonts w:ascii="Arial" w:hAnsi="Arial" w:cs="Arial"/>
                <w:sz w:val="22"/>
                <w:szCs w:val="22"/>
              </w:rPr>
              <w:t>and to fully support Dinnington Group Practice</w:t>
            </w:r>
            <w:r w:rsidR="00B943F5">
              <w:rPr>
                <w:rFonts w:ascii="Arial" w:hAnsi="Arial" w:cs="Arial"/>
                <w:sz w:val="22"/>
                <w:szCs w:val="22"/>
              </w:rPr>
              <w:t>.</w:t>
            </w:r>
          </w:p>
        </w:tc>
      </w:tr>
      <w:tr w:rsidR="00A2584F" w14:paraId="5F1E27CF" w14:textId="77777777">
        <w:tc>
          <w:tcPr>
            <w:tcW w:w="3319" w:type="dxa"/>
            <w:tcBorders>
              <w:top w:val="single" w:sz="4" w:space="0" w:color="000000"/>
              <w:left w:val="single" w:sz="4" w:space="0" w:color="000000"/>
              <w:bottom w:val="single" w:sz="4" w:space="0" w:color="000000"/>
              <w:right w:val="single" w:sz="4" w:space="0" w:color="000000"/>
            </w:tcBorders>
          </w:tcPr>
          <w:p w14:paraId="78D9309E" w14:textId="77777777" w:rsidR="00A2584F" w:rsidRDefault="005F1BAC">
            <w:pPr>
              <w:widowControl w:val="0"/>
              <w:spacing w:line="360" w:lineRule="auto"/>
              <w:rPr>
                <w:rFonts w:ascii="Arial" w:hAnsi="Arial" w:cs="Arial"/>
                <w:b/>
                <w:bCs/>
                <w:color w:val="C9211E"/>
                <w:sz w:val="22"/>
                <w:szCs w:val="22"/>
              </w:rPr>
            </w:pPr>
            <w:r w:rsidRPr="00131A4C">
              <w:rPr>
                <w:rFonts w:ascii="Arial" w:hAnsi="Arial" w:cs="Arial"/>
                <w:b/>
                <w:bCs/>
                <w:sz w:val="22"/>
                <w:szCs w:val="22"/>
              </w:rPr>
              <w:t>STATEMENT:</w:t>
            </w:r>
          </w:p>
        </w:tc>
        <w:tc>
          <w:tcPr>
            <w:tcW w:w="6803" w:type="dxa"/>
            <w:tcBorders>
              <w:top w:val="single" w:sz="4" w:space="0" w:color="000000"/>
              <w:left w:val="single" w:sz="4" w:space="0" w:color="000000"/>
              <w:bottom w:val="single" w:sz="4" w:space="0" w:color="000000"/>
              <w:right w:val="single" w:sz="4" w:space="0" w:color="000000"/>
            </w:tcBorders>
          </w:tcPr>
          <w:p w14:paraId="245750B4" w14:textId="77777777" w:rsidR="00A2584F" w:rsidRDefault="005F1BAC" w:rsidP="00131A4C">
            <w:pPr>
              <w:pStyle w:val="NoSpacing"/>
              <w:widowControl w:val="0"/>
              <w:rPr>
                <w:bCs/>
              </w:rPr>
            </w:pPr>
            <w:r w:rsidRPr="00131A4C">
              <w:rPr>
                <w:rFonts w:ascii="Arial" w:hAnsi="Arial" w:cs="Arial"/>
                <w:bCs/>
                <w:sz w:val="22"/>
                <w:szCs w:val="22"/>
              </w:rPr>
              <w:t>This is not a forum to take up individual concerns / problems which should be dealt with by the usual channels, the Practice, NHS England’s Complaints department or Healthwatch Rotherham.</w:t>
            </w:r>
            <w:r w:rsidRPr="00131A4C">
              <w:rPr>
                <w:bCs/>
              </w:rPr>
              <w:t xml:space="preserve"> </w:t>
            </w:r>
          </w:p>
          <w:p w14:paraId="75A53CE6" w14:textId="77D079F6" w:rsidR="00131A4C" w:rsidRDefault="00131A4C" w:rsidP="00131A4C">
            <w:pPr>
              <w:pStyle w:val="NoSpacing"/>
              <w:widowControl w:val="0"/>
              <w:rPr>
                <w:rFonts w:ascii="Arial" w:hAnsi="Arial" w:cs="Arial"/>
                <w:sz w:val="22"/>
                <w:szCs w:val="22"/>
              </w:rPr>
            </w:pPr>
          </w:p>
        </w:tc>
      </w:tr>
      <w:tr w:rsidR="00A2584F" w14:paraId="4505B834" w14:textId="77777777">
        <w:tc>
          <w:tcPr>
            <w:tcW w:w="3319" w:type="dxa"/>
            <w:tcBorders>
              <w:left w:val="single" w:sz="4" w:space="0" w:color="000000"/>
              <w:bottom w:val="single" w:sz="4" w:space="0" w:color="000000"/>
              <w:right w:val="single" w:sz="4" w:space="0" w:color="000000"/>
            </w:tcBorders>
          </w:tcPr>
          <w:p w14:paraId="22EA0B8A"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COMPOSITION OF GROUP:</w:t>
            </w:r>
          </w:p>
        </w:tc>
        <w:tc>
          <w:tcPr>
            <w:tcW w:w="6803" w:type="dxa"/>
            <w:tcBorders>
              <w:left w:val="single" w:sz="4" w:space="0" w:color="000000"/>
              <w:bottom w:val="single" w:sz="4" w:space="0" w:color="000000"/>
              <w:right w:val="single" w:sz="4" w:space="0" w:color="000000"/>
            </w:tcBorders>
          </w:tcPr>
          <w:p w14:paraId="07C970B9" w14:textId="0ED6931F"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Total Group Composition 12 – 15 members </w:t>
            </w:r>
          </w:p>
          <w:p w14:paraId="5CCB81D9" w14:textId="5170C125" w:rsidR="00A2584F" w:rsidRPr="00131A4C"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Propose that Patients are in the majority. </w:t>
            </w:r>
            <w:r w:rsidR="00131A4C" w:rsidRPr="00131A4C">
              <w:rPr>
                <w:rFonts w:ascii="Arial" w:hAnsi="Arial" w:cs="Arial"/>
                <w:b/>
                <w:sz w:val="22"/>
                <w:szCs w:val="22"/>
                <w:lang w:val="en-GB" w:eastAsia="en-GB"/>
              </w:rPr>
              <w:t>(75%)</w:t>
            </w:r>
          </w:p>
          <w:p w14:paraId="142FD265" w14:textId="6DAE83A0"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Propose that Patient representatives eventually cover all constituents e.g. Young, Old, Families, Disabled, Ethnicity, Gender etc </w:t>
            </w:r>
          </w:p>
          <w:p w14:paraId="09A72651" w14:textId="77777777" w:rsidR="00A2584F" w:rsidRDefault="00A2584F">
            <w:pPr>
              <w:widowControl w:val="0"/>
              <w:rPr>
                <w:rFonts w:ascii="Arial" w:hAnsi="Arial" w:cs="Arial"/>
                <w:b/>
                <w:sz w:val="22"/>
                <w:szCs w:val="22"/>
                <w:lang w:val="en-GB" w:eastAsia="en-GB"/>
              </w:rPr>
            </w:pPr>
          </w:p>
          <w:p w14:paraId="6C7598B0" w14:textId="77777777"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Practice Representatives</w:t>
            </w:r>
          </w:p>
          <w:p w14:paraId="766F78AB" w14:textId="2F67F76B" w:rsidR="00A2584F" w:rsidRPr="00131A4C" w:rsidRDefault="005F1BAC">
            <w:pPr>
              <w:widowControl w:val="0"/>
              <w:rPr>
                <w:rFonts w:ascii="Arial" w:hAnsi="Arial" w:cs="Arial"/>
                <w:sz w:val="22"/>
                <w:szCs w:val="22"/>
                <w:lang w:val="en-GB" w:eastAsia="en-GB"/>
              </w:rPr>
            </w:pPr>
            <w:r>
              <w:rPr>
                <w:rFonts w:ascii="Arial" w:hAnsi="Arial" w:cs="Arial"/>
                <w:sz w:val="22"/>
                <w:szCs w:val="22"/>
                <w:lang w:val="en-GB" w:eastAsia="en-GB"/>
              </w:rPr>
              <w:t xml:space="preserve">GP Partner Dr Julie Eversden. Practice Managers: Kathryn Allen &amp; Claire Keightley </w:t>
            </w:r>
            <w:r w:rsidR="00131A4C" w:rsidRPr="00131A4C">
              <w:rPr>
                <w:rFonts w:ascii="Arial" w:hAnsi="Arial" w:cs="Arial"/>
                <w:sz w:val="22"/>
                <w:szCs w:val="22"/>
                <w:lang w:val="en-GB" w:eastAsia="en-GB"/>
              </w:rPr>
              <w:t xml:space="preserve">and Lauryn Elliott, </w:t>
            </w:r>
            <w:r w:rsidR="00131A4C">
              <w:rPr>
                <w:rFonts w:ascii="Arial" w:hAnsi="Arial" w:cs="Arial"/>
                <w:sz w:val="22"/>
                <w:szCs w:val="22"/>
                <w:lang w:val="en-GB" w:eastAsia="en-GB"/>
              </w:rPr>
              <w:t>C</w:t>
            </w:r>
            <w:r w:rsidR="00131A4C" w:rsidRPr="00131A4C">
              <w:rPr>
                <w:rFonts w:ascii="Arial" w:hAnsi="Arial" w:cs="Arial"/>
                <w:sz w:val="22"/>
                <w:szCs w:val="22"/>
                <w:lang w:val="en-GB" w:eastAsia="en-GB"/>
              </w:rPr>
              <w:t>are Co-ordinator.</w:t>
            </w:r>
          </w:p>
          <w:p w14:paraId="2D752525" w14:textId="77777777" w:rsidR="00A2584F" w:rsidRDefault="00A2584F">
            <w:pPr>
              <w:widowControl w:val="0"/>
              <w:rPr>
                <w:rFonts w:ascii="Arial" w:hAnsi="Arial" w:cs="Arial"/>
                <w:sz w:val="22"/>
                <w:szCs w:val="22"/>
                <w:lang w:val="en-GB" w:eastAsia="en-GB"/>
              </w:rPr>
            </w:pPr>
          </w:p>
          <w:p w14:paraId="021EBB03" w14:textId="15D80418" w:rsidR="00A2584F" w:rsidRPr="00EF3B60" w:rsidRDefault="005F1BAC">
            <w:pPr>
              <w:widowControl w:val="0"/>
              <w:rPr>
                <w:rFonts w:ascii="Arial" w:hAnsi="Arial" w:cs="Arial"/>
                <w:bCs/>
                <w:sz w:val="22"/>
                <w:szCs w:val="22"/>
                <w:lang w:val="en-GB" w:eastAsia="en-GB"/>
              </w:rPr>
            </w:pPr>
            <w:r>
              <w:rPr>
                <w:rFonts w:ascii="Arial" w:hAnsi="Arial" w:cs="Arial"/>
                <w:b/>
                <w:sz w:val="22"/>
                <w:szCs w:val="22"/>
                <w:lang w:val="en-GB" w:eastAsia="en-GB"/>
              </w:rPr>
              <w:t>Patient Representative</w:t>
            </w:r>
            <w:r>
              <w:rPr>
                <w:rFonts w:ascii="Arial" w:hAnsi="Arial" w:cs="Arial"/>
                <w:b/>
                <w:color w:val="C9211E"/>
                <w:sz w:val="22"/>
                <w:szCs w:val="22"/>
                <w:lang w:val="en-GB" w:eastAsia="en-GB"/>
              </w:rPr>
              <w:t xml:space="preserve"> </w:t>
            </w:r>
            <w:r w:rsidRPr="00EF3B60">
              <w:rPr>
                <w:rFonts w:ascii="Arial" w:hAnsi="Arial" w:cs="Arial"/>
                <w:bCs/>
                <w:sz w:val="22"/>
                <w:szCs w:val="22"/>
                <w:lang w:val="en-GB" w:eastAsia="en-GB"/>
              </w:rPr>
              <w:t xml:space="preserve">(currently: </w:t>
            </w:r>
            <w:r w:rsidR="00FF3592">
              <w:rPr>
                <w:rFonts w:ascii="Arial" w:hAnsi="Arial" w:cs="Arial"/>
                <w:bCs/>
                <w:sz w:val="22"/>
                <w:szCs w:val="22"/>
                <w:lang w:val="en-GB" w:eastAsia="en-GB"/>
              </w:rPr>
              <w:t>8</w:t>
            </w:r>
            <w:r w:rsidRPr="00EF3B60">
              <w:rPr>
                <w:rFonts w:ascii="Arial" w:hAnsi="Arial" w:cs="Arial"/>
                <w:bCs/>
                <w:sz w:val="22"/>
                <w:szCs w:val="22"/>
                <w:lang w:val="en-GB" w:eastAsia="en-GB"/>
              </w:rPr>
              <w:t xml:space="preserve"> female: </w:t>
            </w:r>
            <w:r w:rsidR="00FF3592">
              <w:rPr>
                <w:rFonts w:ascii="Arial" w:hAnsi="Arial" w:cs="Arial"/>
                <w:bCs/>
                <w:sz w:val="22"/>
                <w:szCs w:val="22"/>
                <w:lang w:val="en-GB" w:eastAsia="en-GB"/>
              </w:rPr>
              <w:t>2</w:t>
            </w:r>
            <w:r w:rsidRPr="00EF3B60">
              <w:rPr>
                <w:rFonts w:ascii="Arial" w:hAnsi="Arial" w:cs="Arial"/>
                <w:bCs/>
                <w:sz w:val="22"/>
                <w:szCs w:val="22"/>
                <w:lang w:val="en-GB" w:eastAsia="en-GB"/>
              </w:rPr>
              <w:t xml:space="preserve"> male)</w:t>
            </w:r>
          </w:p>
          <w:p w14:paraId="5AFB2096" w14:textId="552AF0D5" w:rsidR="00EF3B60" w:rsidRDefault="00EF3B60">
            <w:pPr>
              <w:widowControl w:val="0"/>
              <w:rPr>
                <w:rFonts w:ascii="Arial" w:hAnsi="Arial" w:cs="Arial"/>
                <w:sz w:val="22"/>
                <w:szCs w:val="22"/>
                <w:lang w:val="en-GB" w:eastAsia="en-GB"/>
              </w:rPr>
            </w:pPr>
            <w:r w:rsidRPr="00EF3B60">
              <w:rPr>
                <w:rFonts w:ascii="Arial" w:hAnsi="Arial" w:cs="Arial"/>
                <w:b/>
                <w:bCs/>
                <w:sz w:val="22"/>
                <w:szCs w:val="22"/>
                <w:lang w:val="en-GB" w:eastAsia="en-GB"/>
              </w:rPr>
              <w:t>Woodsetts</w:t>
            </w:r>
            <w:r>
              <w:rPr>
                <w:rFonts w:ascii="Arial" w:hAnsi="Arial" w:cs="Arial"/>
                <w:sz w:val="22"/>
                <w:szCs w:val="22"/>
                <w:lang w:val="en-GB" w:eastAsia="en-GB"/>
              </w:rPr>
              <w:t xml:space="preserve">:  </w:t>
            </w:r>
            <w:r w:rsidR="005F1BAC">
              <w:rPr>
                <w:rFonts w:ascii="Arial" w:hAnsi="Arial" w:cs="Arial"/>
                <w:sz w:val="22"/>
                <w:szCs w:val="22"/>
                <w:lang w:val="en-GB" w:eastAsia="en-GB"/>
              </w:rPr>
              <w:t xml:space="preserve">Maureen Rogers, Valerie Morley, </w:t>
            </w:r>
            <w:r>
              <w:rPr>
                <w:rFonts w:ascii="Arial" w:hAnsi="Arial" w:cs="Arial"/>
                <w:sz w:val="22"/>
                <w:szCs w:val="22"/>
                <w:lang w:val="en-GB" w:eastAsia="en-GB"/>
              </w:rPr>
              <w:t>Annette Fagan</w:t>
            </w:r>
          </w:p>
          <w:p w14:paraId="5B8DA0D6" w14:textId="2117C0C9" w:rsidR="00EF3B60" w:rsidRDefault="00EF3B60">
            <w:pPr>
              <w:widowControl w:val="0"/>
              <w:rPr>
                <w:rFonts w:ascii="Arial" w:hAnsi="Arial" w:cs="Arial"/>
                <w:sz w:val="22"/>
                <w:szCs w:val="22"/>
                <w:lang w:val="en-GB" w:eastAsia="en-GB"/>
              </w:rPr>
            </w:pPr>
            <w:r w:rsidRPr="00EF3B60">
              <w:rPr>
                <w:rFonts w:ascii="Arial" w:hAnsi="Arial" w:cs="Arial"/>
                <w:b/>
                <w:bCs/>
                <w:sz w:val="22"/>
                <w:szCs w:val="22"/>
                <w:lang w:val="en-GB" w:eastAsia="en-GB"/>
              </w:rPr>
              <w:t>Dinnington:</w:t>
            </w:r>
            <w:r>
              <w:rPr>
                <w:rFonts w:ascii="Arial" w:hAnsi="Arial" w:cs="Arial"/>
                <w:sz w:val="22"/>
                <w:szCs w:val="22"/>
                <w:lang w:val="en-GB" w:eastAsia="en-GB"/>
              </w:rPr>
              <w:t xml:space="preserve"> </w:t>
            </w:r>
            <w:r>
              <w:rPr>
                <w:rFonts w:ascii="Arial" w:hAnsi="Arial" w:cs="Arial"/>
                <w:sz w:val="22"/>
                <w:szCs w:val="22"/>
              </w:rPr>
              <w:t xml:space="preserve">Amanda Samhan, </w:t>
            </w:r>
          </w:p>
          <w:p w14:paraId="741F2795" w14:textId="77777777" w:rsidR="00EF3B60" w:rsidRDefault="00EF3B60" w:rsidP="00EF3B60">
            <w:pPr>
              <w:widowControl w:val="0"/>
              <w:rPr>
                <w:rFonts w:ascii="Arial" w:hAnsi="Arial" w:cs="Arial"/>
                <w:sz w:val="22"/>
                <w:szCs w:val="22"/>
              </w:rPr>
            </w:pPr>
            <w:r w:rsidRPr="00EF3B60">
              <w:rPr>
                <w:rFonts w:ascii="Arial" w:hAnsi="Arial" w:cs="Arial"/>
                <w:b/>
                <w:bCs/>
                <w:sz w:val="22"/>
                <w:szCs w:val="22"/>
                <w:lang w:val="en-GB" w:eastAsia="en-GB"/>
              </w:rPr>
              <w:t>Anston</w:t>
            </w:r>
            <w:r w:rsidRPr="00EF3B60">
              <w:rPr>
                <w:rFonts w:ascii="Arial" w:hAnsi="Arial" w:cs="Arial"/>
                <w:sz w:val="22"/>
                <w:szCs w:val="22"/>
                <w:lang w:val="en-GB" w:eastAsia="en-GB"/>
              </w:rPr>
              <w:t>:</w:t>
            </w:r>
            <w:r>
              <w:rPr>
                <w:rFonts w:ascii="Arial" w:hAnsi="Arial" w:cs="Arial"/>
                <w:sz w:val="22"/>
                <w:szCs w:val="22"/>
                <w:lang w:val="en-GB" w:eastAsia="en-GB"/>
              </w:rPr>
              <w:t xml:space="preserve">       </w:t>
            </w:r>
            <w:r w:rsidR="005F1BAC">
              <w:rPr>
                <w:rFonts w:ascii="Arial" w:hAnsi="Arial" w:cs="Arial"/>
                <w:sz w:val="22"/>
                <w:szCs w:val="22"/>
                <w:lang w:val="en-GB" w:eastAsia="en-GB"/>
              </w:rPr>
              <w:t xml:space="preserve">Jacqueline Huggins, Eddie Parry, </w:t>
            </w:r>
            <w:r w:rsidR="005F1BAC">
              <w:rPr>
                <w:rFonts w:ascii="Arial" w:hAnsi="Arial" w:cs="Arial"/>
                <w:sz w:val="22"/>
                <w:szCs w:val="22"/>
              </w:rPr>
              <w:t>Kevin Boot,</w:t>
            </w:r>
            <w:r>
              <w:rPr>
                <w:rFonts w:ascii="Arial" w:hAnsi="Arial" w:cs="Arial"/>
                <w:sz w:val="22"/>
                <w:szCs w:val="22"/>
              </w:rPr>
              <w:t xml:space="preserve"> </w:t>
            </w:r>
          </w:p>
          <w:p w14:paraId="3FD76335" w14:textId="11BB224D" w:rsidR="00A2584F" w:rsidRDefault="00EF3B60" w:rsidP="00EF3B60">
            <w:pPr>
              <w:widowControl w:val="0"/>
              <w:rPr>
                <w:rFonts w:ascii="Arial" w:hAnsi="Arial" w:cs="Arial"/>
                <w:sz w:val="22"/>
                <w:szCs w:val="22"/>
              </w:rPr>
            </w:pPr>
            <w:r>
              <w:rPr>
                <w:rFonts w:ascii="Arial" w:hAnsi="Arial" w:cs="Arial"/>
                <w:sz w:val="22"/>
                <w:szCs w:val="22"/>
              </w:rPr>
              <w:t xml:space="preserve">                    </w:t>
            </w:r>
            <w:r w:rsidR="005F1BAC">
              <w:rPr>
                <w:rFonts w:ascii="Arial" w:hAnsi="Arial" w:cs="Arial"/>
                <w:sz w:val="22"/>
                <w:szCs w:val="22"/>
              </w:rPr>
              <w:t>Joyce Cox, Patricia Naylor</w:t>
            </w:r>
            <w:r w:rsidR="00FF3592">
              <w:rPr>
                <w:rFonts w:ascii="Arial" w:hAnsi="Arial" w:cs="Arial"/>
                <w:sz w:val="22"/>
                <w:szCs w:val="22"/>
              </w:rPr>
              <w:t>, Judith Reynolds</w:t>
            </w:r>
            <w:r>
              <w:rPr>
                <w:rFonts w:ascii="Arial" w:hAnsi="Arial" w:cs="Arial"/>
                <w:sz w:val="22"/>
                <w:szCs w:val="22"/>
              </w:rPr>
              <w:t xml:space="preserve"> </w:t>
            </w:r>
          </w:p>
        </w:tc>
      </w:tr>
      <w:tr w:rsidR="00A2584F" w14:paraId="6047587A" w14:textId="77777777">
        <w:tc>
          <w:tcPr>
            <w:tcW w:w="3319" w:type="dxa"/>
            <w:tcBorders>
              <w:top w:val="single" w:sz="4" w:space="0" w:color="000000"/>
              <w:left w:val="single" w:sz="4" w:space="0" w:color="000000"/>
              <w:bottom w:val="single" w:sz="4" w:space="0" w:color="000000"/>
              <w:right w:val="single" w:sz="4" w:space="0" w:color="000000"/>
            </w:tcBorders>
          </w:tcPr>
          <w:p w14:paraId="7A0FC922" w14:textId="6D572840" w:rsidR="00D80744" w:rsidRDefault="00D80744">
            <w:pPr>
              <w:widowControl w:val="0"/>
              <w:spacing w:line="360" w:lineRule="auto"/>
              <w:rPr>
                <w:rFonts w:ascii="Arial" w:hAnsi="Arial" w:cs="Arial"/>
                <w:b/>
                <w:bCs/>
              </w:rPr>
            </w:pPr>
            <w:r>
              <w:rPr>
                <w:rFonts w:ascii="Arial" w:hAnsi="Arial" w:cs="Arial"/>
                <w:b/>
                <w:bCs/>
              </w:rPr>
              <w:t>ROLES:</w:t>
            </w:r>
          </w:p>
          <w:p w14:paraId="75983BD8" w14:textId="664EDA0B" w:rsidR="00EF3B60" w:rsidRDefault="005F1BAC">
            <w:pPr>
              <w:widowControl w:val="0"/>
              <w:spacing w:line="360" w:lineRule="auto"/>
              <w:rPr>
                <w:rFonts w:ascii="Arial" w:hAnsi="Arial" w:cs="Arial"/>
                <w:b/>
                <w:bCs/>
              </w:rPr>
            </w:pPr>
            <w:r>
              <w:rPr>
                <w:rFonts w:ascii="Arial" w:hAnsi="Arial" w:cs="Arial"/>
                <w:b/>
                <w:bCs/>
              </w:rPr>
              <w:t xml:space="preserve">Chair: </w:t>
            </w:r>
          </w:p>
          <w:p w14:paraId="07787577" w14:textId="69CA2179" w:rsidR="00A2584F" w:rsidRDefault="005F1BAC">
            <w:pPr>
              <w:widowControl w:val="0"/>
              <w:spacing w:line="360" w:lineRule="auto"/>
              <w:rPr>
                <w:rFonts w:ascii="Arial" w:hAnsi="Arial" w:cs="Arial"/>
                <w:bCs/>
                <w:sz w:val="16"/>
                <w:szCs w:val="16"/>
              </w:rPr>
            </w:pPr>
            <w:r>
              <w:rPr>
                <w:rFonts w:ascii="Arial" w:hAnsi="Arial" w:cs="Arial"/>
                <w:bCs/>
                <w:sz w:val="16"/>
                <w:szCs w:val="16"/>
              </w:rPr>
              <w:t xml:space="preserve">(Role: To </w:t>
            </w:r>
            <w:r w:rsidR="00EF3B60">
              <w:rPr>
                <w:rFonts w:ascii="Arial" w:hAnsi="Arial" w:cs="Arial"/>
                <w:bCs/>
                <w:sz w:val="16"/>
                <w:szCs w:val="16"/>
              </w:rPr>
              <w:t>organize</w:t>
            </w:r>
            <w:r>
              <w:rPr>
                <w:rFonts w:ascii="Arial" w:hAnsi="Arial" w:cs="Arial"/>
                <w:bCs/>
                <w:sz w:val="16"/>
                <w:szCs w:val="16"/>
              </w:rPr>
              <w:t>, coordinate the agenda, manage the meeting and keep to time)</w:t>
            </w:r>
          </w:p>
          <w:p w14:paraId="36F69FAB" w14:textId="77777777" w:rsidR="00EF3B60" w:rsidRDefault="005F1BAC">
            <w:pPr>
              <w:widowControl w:val="0"/>
              <w:spacing w:line="360" w:lineRule="auto"/>
              <w:rPr>
                <w:rFonts w:ascii="Arial" w:hAnsi="Arial" w:cs="Arial"/>
                <w:b/>
                <w:bCs/>
              </w:rPr>
            </w:pPr>
            <w:r>
              <w:rPr>
                <w:rFonts w:ascii="Arial" w:hAnsi="Arial" w:cs="Arial"/>
                <w:b/>
                <w:bCs/>
              </w:rPr>
              <w:t xml:space="preserve">Minute Taker: </w:t>
            </w:r>
          </w:p>
          <w:p w14:paraId="333F1027" w14:textId="651EC5FB" w:rsidR="00A2584F" w:rsidRPr="00EF3B60" w:rsidRDefault="005F1BAC">
            <w:pPr>
              <w:widowControl w:val="0"/>
              <w:spacing w:line="360" w:lineRule="auto"/>
              <w:rPr>
                <w:rFonts w:ascii="Arial" w:hAnsi="Arial" w:cs="Arial"/>
              </w:rPr>
            </w:pPr>
            <w:r>
              <w:rPr>
                <w:rFonts w:ascii="Arial" w:hAnsi="Arial" w:cs="Arial"/>
                <w:bCs/>
                <w:sz w:val="16"/>
                <w:szCs w:val="16"/>
              </w:rPr>
              <w:t>(Role: Record and distribute accurate meeting minutes</w:t>
            </w:r>
            <w:r w:rsidRPr="00EF3B60">
              <w:rPr>
                <w:rFonts w:ascii="Arial" w:hAnsi="Arial" w:cs="Arial"/>
                <w:bCs/>
                <w:sz w:val="16"/>
                <w:szCs w:val="16"/>
              </w:rPr>
              <w:t xml:space="preserve">. </w:t>
            </w:r>
            <w:r w:rsidR="00EF3B60">
              <w:rPr>
                <w:rFonts w:ascii="Arial" w:hAnsi="Arial" w:cs="Arial"/>
                <w:sz w:val="16"/>
                <w:szCs w:val="16"/>
              </w:rPr>
              <w:t>Liaise with the Chair &amp;</w:t>
            </w:r>
            <w:r w:rsidRPr="00EF3B60">
              <w:rPr>
                <w:rFonts w:ascii="Arial" w:hAnsi="Arial" w:cs="Arial"/>
                <w:sz w:val="16"/>
                <w:szCs w:val="16"/>
              </w:rPr>
              <w:t xml:space="preserve"> communicate the agenda)</w:t>
            </w:r>
          </w:p>
          <w:p w14:paraId="155B6B4F" w14:textId="7AD7A8F0" w:rsidR="00A2584F" w:rsidRPr="00EF3B60" w:rsidRDefault="005F1BAC">
            <w:pPr>
              <w:widowControl w:val="0"/>
              <w:spacing w:line="360" w:lineRule="auto"/>
              <w:rPr>
                <w:rFonts w:ascii="Arial" w:hAnsi="Arial" w:cs="Arial"/>
              </w:rPr>
            </w:pPr>
            <w:r w:rsidRPr="00EF3B60">
              <w:rPr>
                <w:rFonts w:ascii="Arial" w:hAnsi="Arial" w:cs="Arial"/>
                <w:sz w:val="16"/>
                <w:szCs w:val="16"/>
              </w:rPr>
              <w:t>Both to meet mid-month to agree agenda and discuss issues</w:t>
            </w:r>
            <w:r w:rsidR="00D80744">
              <w:rPr>
                <w:rFonts w:ascii="Arial" w:hAnsi="Arial" w:cs="Arial"/>
                <w:sz w:val="16"/>
                <w:szCs w:val="16"/>
              </w:rPr>
              <w:t>.</w:t>
            </w:r>
          </w:p>
          <w:p w14:paraId="0F7B4791" w14:textId="3394EB0B" w:rsidR="00D80744" w:rsidRPr="00D80744" w:rsidRDefault="00D80744">
            <w:pPr>
              <w:widowControl w:val="0"/>
              <w:spacing w:line="360" w:lineRule="auto"/>
              <w:rPr>
                <w:rFonts w:ascii="Arial" w:hAnsi="Arial" w:cs="Arial"/>
                <w:b/>
                <w:bCs/>
              </w:rPr>
            </w:pPr>
            <w:r w:rsidRPr="00D80744">
              <w:rPr>
                <w:rFonts w:ascii="Arial" w:hAnsi="Arial" w:cs="Arial"/>
                <w:b/>
                <w:bCs/>
              </w:rPr>
              <w:t>Administrator</w:t>
            </w:r>
            <w:r>
              <w:rPr>
                <w:rFonts w:ascii="Arial" w:hAnsi="Arial" w:cs="Arial"/>
                <w:b/>
                <w:bCs/>
              </w:rPr>
              <w:t>:</w:t>
            </w:r>
          </w:p>
          <w:p w14:paraId="0FA3A997" w14:textId="77777777" w:rsidR="00A2584F" w:rsidRDefault="00D80744" w:rsidP="00D80744">
            <w:pPr>
              <w:widowControl w:val="0"/>
              <w:spacing w:line="360" w:lineRule="auto"/>
              <w:rPr>
                <w:rFonts w:ascii="Arial" w:hAnsi="Arial" w:cs="Arial"/>
                <w:sz w:val="16"/>
                <w:szCs w:val="16"/>
              </w:rPr>
            </w:pPr>
            <w:r w:rsidRPr="00D80744">
              <w:rPr>
                <w:rFonts w:ascii="Arial" w:hAnsi="Arial" w:cs="Arial"/>
                <w:sz w:val="16"/>
                <w:szCs w:val="16"/>
              </w:rPr>
              <w:t xml:space="preserve">Provide admin support to the group, update website, co-ordinate surveys </w:t>
            </w:r>
          </w:p>
          <w:p w14:paraId="49B5E582" w14:textId="77777777" w:rsidR="00D80744" w:rsidRDefault="00D80744" w:rsidP="00D80744">
            <w:pPr>
              <w:widowControl w:val="0"/>
              <w:spacing w:line="360" w:lineRule="auto"/>
              <w:rPr>
                <w:rFonts w:ascii="Arial" w:hAnsi="Arial" w:cs="Arial"/>
                <w:sz w:val="16"/>
                <w:szCs w:val="16"/>
              </w:rPr>
            </w:pPr>
          </w:p>
          <w:p w14:paraId="454E62DE" w14:textId="77777777" w:rsidR="00D80744" w:rsidRDefault="00D80744" w:rsidP="00D80744">
            <w:pPr>
              <w:widowControl w:val="0"/>
              <w:spacing w:line="360" w:lineRule="auto"/>
              <w:rPr>
                <w:rFonts w:ascii="Arial" w:hAnsi="Arial" w:cs="Arial"/>
                <w:sz w:val="16"/>
                <w:szCs w:val="16"/>
              </w:rPr>
            </w:pPr>
          </w:p>
          <w:p w14:paraId="3ADA5DD7" w14:textId="77777777" w:rsidR="00D80744" w:rsidRDefault="00D80744" w:rsidP="00D80744">
            <w:pPr>
              <w:widowControl w:val="0"/>
              <w:spacing w:line="360" w:lineRule="auto"/>
              <w:rPr>
                <w:rFonts w:ascii="Arial" w:hAnsi="Arial" w:cs="Arial"/>
                <w:sz w:val="16"/>
                <w:szCs w:val="16"/>
              </w:rPr>
            </w:pPr>
          </w:p>
          <w:p w14:paraId="2DCFC593" w14:textId="16AEDEA2" w:rsidR="00D80744" w:rsidRPr="00D80744" w:rsidRDefault="00D80744" w:rsidP="00D80744">
            <w:pPr>
              <w:widowControl w:val="0"/>
              <w:spacing w:line="360" w:lineRule="auto"/>
              <w:rPr>
                <w:rFonts w:ascii="Arial" w:hAnsi="Arial" w:cs="Arial"/>
                <w:sz w:val="16"/>
                <w:szCs w:val="16"/>
              </w:rPr>
            </w:pPr>
          </w:p>
        </w:tc>
        <w:tc>
          <w:tcPr>
            <w:tcW w:w="6803" w:type="dxa"/>
            <w:tcBorders>
              <w:top w:val="single" w:sz="4" w:space="0" w:color="000000"/>
              <w:left w:val="single" w:sz="4" w:space="0" w:color="000000"/>
              <w:bottom w:val="single" w:sz="4" w:space="0" w:color="000000"/>
              <w:right w:val="single" w:sz="4" w:space="0" w:color="000000"/>
            </w:tcBorders>
          </w:tcPr>
          <w:p w14:paraId="54BC6D72" w14:textId="77777777" w:rsidR="00D80744" w:rsidRDefault="00D80744">
            <w:pPr>
              <w:widowControl w:val="0"/>
              <w:spacing w:line="360" w:lineRule="auto"/>
              <w:rPr>
                <w:rFonts w:ascii="Arial" w:hAnsi="Arial" w:cs="Arial"/>
                <w:b/>
                <w:bCs/>
                <w:sz w:val="22"/>
                <w:szCs w:val="22"/>
              </w:rPr>
            </w:pPr>
          </w:p>
          <w:p w14:paraId="701BDA4D" w14:textId="5BBF8016" w:rsidR="00EF3B60" w:rsidRPr="00EF3B60" w:rsidRDefault="00EF3B60">
            <w:pPr>
              <w:widowControl w:val="0"/>
              <w:spacing w:line="360" w:lineRule="auto"/>
              <w:rPr>
                <w:rFonts w:ascii="Arial" w:hAnsi="Arial" w:cs="Arial"/>
                <w:b/>
                <w:bCs/>
                <w:sz w:val="22"/>
                <w:szCs w:val="22"/>
              </w:rPr>
            </w:pPr>
            <w:r w:rsidRPr="00EF3B60">
              <w:rPr>
                <w:rFonts w:ascii="Arial" w:hAnsi="Arial" w:cs="Arial"/>
                <w:b/>
                <w:bCs/>
                <w:sz w:val="22"/>
                <w:szCs w:val="22"/>
              </w:rPr>
              <w:t xml:space="preserve">Eddie Parry </w:t>
            </w:r>
          </w:p>
          <w:p w14:paraId="7A3F1743" w14:textId="6C3CB5EB" w:rsidR="00A2584F" w:rsidRDefault="005F1BAC">
            <w:pPr>
              <w:widowControl w:val="0"/>
              <w:spacing w:line="360" w:lineRule="auto"/>
              <w:rPr>
                <w:rFonts w:ascii="Arial" w:hAnsi="Arial" w:cs="Arial"/>
                <w:sz w:val="22"/>
                <w:szCs w:val="22"/>
              </w:rPr>
            </w:pPr>
            <w:r>
              <w:rPr>
                <w:rFonts w:ascii="Arial" w:hAnsi="Arial" w:cs="Arial"/>
                <w:sz w:val="22"/>
                <w:szCs w:val="22"/>
              </w:rPr>
              <w:t>(agreed that chair to be rotated after a period of time – (to be agreed)</w:t>
            </w:r>
          </w:p>
          <w:p w14:paraId="616C6BFC" w14:textId="77777777" w:rsidR="00A2584F" w:rsidRDefault="00A2584F">
            <w:pPr>
              <w:widowControl w:val="0"/>
              <w:spacing w:line="360" w:lineRule="auto"/>
              <w:rPr>
                <w:rFonts w:ascii="Arial" w:hAnsi="Arial" w:cs="Arial"/>
                <w:sz w:val="22"/>
                <w:szCs w:val="22"/>
              </w:rPr>
            </w:pPr>
          </w:p>
          <w:p w14:paraId="5FEFA663" w14:textId="51E11921" w:rsidR="00EF3B60" w:rsidRPr="00EF3B60" w:rsidRDefault="00EF3B60">
            <w:pPr>
              <w:widowControl w:val="0"/>
              <w:spacing w:line="360" w:lineRule="auto"/>
              <w:rPr>
                <w:rFonts w:ascii="Arial" w:hAnsi="Arial" w:cs="Arial"/>
                <w:b/>
                <w:bCs/>
                <w:sz w:val="22"/>
                <w:szCs w:val="22"/>
              </w:rPr>
            </w:pPr>
            <w:r w:rsidRPr="00EF3B60">
              <w:rPr>
                <w:rFonts w:ascii="Arial" w:hAnsi="Arial" w:cs="Arial"/>
                <w:b/>
                <w:bCs/>
                <w:sz w:val="22"/>
                <w:szCs w:val="22"/>
              </w:rPr>
              <w:t>Lauryn Elliott</w:t>
            </w:r>
          </w:p>
          <w:p w14:paraId="59D98A64" w14:textId="77777777" w:rsidR="00A2584F" w:rsidRDefault="00A2584F">
            <w:pPr>
              <w:widowControl w:val="0"/>
              <w:spacing w:line="360" w:lineRule="auto"/>
              <w:rPr>
                <w:rFonts w:ascii="Arial" w:hAnsi="Arial" w:cs="Arial"/>
                <w:sz w:val="22"/>
                <w:szCs w:val="22"/>
              </w:rPr>
            </w:pPr>
          </w:p>
          <w:p w14:paraId="34D6C1F2" w14:textId="77777777" w:rsidR="00D80744" w:rsidRDefault="00D80744">
            <w:pPr>
              <w:widowControl w:val="0"/>
              <w:spacing w:line="360" w:lineRule="auto"/>
              <w:rPr>
                <w:rFonts w:ascii="Arial" w:hAnsi="Arial" w:cs="Arial"/>
                <w:sz w:val="22"/>
                <w:szCs w:val="22"/>
              </w:rPr>
            </w:pPr>
          </w:p>
          <w:p w14:paraId="02C4C670" w14:textId="77777777" w:rsidR="00D80744" w:rsidRDefault="00D80744">
            <w:pPr>
              <w:widowControl w:val="0"/>
              <w:spacing w:line="360" w:lineRule="auto"/>
              <w:rPr>
                <w:rFonts w:ascii="Arial" w:hAnsi="Arial" w:cs="Arial"/>
                <w:b/>
                <w:bCs/>
                <w:sz w:val="22"/>
                <w:szCs w:val="22"/>
              </w:rPr>
            </w:pPr>
          </w:p>
          <w:p w14:paraId="17778C20" w14:textId="40526ED4" w:rsidR="00D80744" w:rsidRDefault="00D80744" w:rsidP="00D80744">
            <w:pPr>
              <w:widowControl w:val="0"/>
              <w:spacing w:line="360" w:lineRule="auto"/>
              <w:rPr>
                <w:rFonts w:ascii="Arial" w:hAnsi="Arial" w:cs="Arial"/>
                <w:sz w:val="22"/>
                <w:szCs w:val="22"/>
              </w:rPr>
            </w:pPr>
            <w:r w:rsidRPr="00D80744">
              <w:rPr>
                <w:rFonts w:ascii="Arial" w:hAnsi="Arial" w:cs="Arial"/>
                <w:b/>
                <w:bCs/>
                <w:sz w:val="22"/>
                <w:szCs w:val="22"/>
              </w:rPr>
              <w:t>Lauryn Elliott</w:t>
            </w:r>
          </w:p>
        </w:tc>
      </w:tr>
      <w:tr w:rsidR="00A2584F" w14:paraId="1020FE9D" w14:textId="77777777">
        <w:tc>
          <w:tcPr>
            <w:tcW w:w="3319" w:type="dxa"/>
            <w:tcBorders>
              <w:top w:val="single" w:sz="4" w:space="0" w:color="000000"/>
              <w:left w:val="single" w:sz="4" w:space="0" w:color="000000"/>
              <w:bottom w:val="single" w:sz="4" w:space="0" w:color="000000"/>
              <w:right w:val="single" w:sz="4" w:space="0" w:color="000000"/>
            </w:tcBorders>
          </w:tcPr>
          <w:p w14:paraId="2C1A2AA5" w14:textId="77777777" w:rsidR="00A2584F" w:rsidRDefault="005F1BAC">
            <w:pPr>
              <w:widowControl w:val="0"/>
              <w:rPr>
                <w:rFonts w:ascii="Arial" w:hAnsi="Arial" w:cs="Arial"/>
                <w:b/>
                <w:bCs/>
              </w:rPr>
            </w:pPr>
            <w:r>
              <w:rPr>
                <w:rFonts w:ascii="Arial" w:hAnsi="Arial" w:cs="Arial"/>
                <w:b/>
                <w:bCs/>
              </w:rPr>
              <w:lastRenderedPageBreak/>
              <w:t>AIMS:</w:t>
            </w:r>
          </w:p>
          <w:p w14:paraId="02E2CC1E" w14:textId="77777777" w:rsidR="00A2584F" w:rsidRDefault="00A2584F">
            <w:pPr>
              <w:widowControl w:val="0"/>
              <w:rPr>
                <w:rFonts w:ascii="Arial" w:hAnsi="Arial" w:cs="Arial"/>
                <w:b/>
                <w:bCs/>
              </w:rPr>
            </w:pPr>
          </w:p>
          <w:p w14:paraId="51BD5C03" w14:textId="77777777" w:rsidR="00A2584F" w:rsidRDefault="00A2584F">
            <w:pPr>
              <w:widowControl w:val="0"/>
              <w:rPr>
                <w:rFonts w:ascii="Arial" w:hAnsi="Arial" w:cs="Arial"/>
                <w:b/>
                <w:bCs/>
              </w:rPr>
            </w:pPr>
          </w:p>
          <w:p w14:paraId="687FB302" w14:textId="77777777" w:rsidR="00A2584F" w:rsidRDefault="00A2584F">
            <w:pPr>
              <w:widowControl w:val="0"/>
              <w:rPr>
                <w:rFonts w:ascii="Arial" w:hAnsi="Arial" w:cs="Arial"/>
                <w:b/>
                <w:bCs/>
              </w:rPr>
            </w:pPr>
          </w:p>
          <w:p w14:paraId="0603555B" w14:textId="77777777" w:rsidR="00A2584F" w:rsidRDefault="00A2584F">
            <w:pPr>
              <w:widowControl w:val="0"/>
              <w:rPr>
                <w:rFonts w:ascii="Arial" w:hAnsi="Arial" w:cs="Arial"/>
                <w:b/>
                <w:bCs/>
              </w:rPr>
            </w:pPr>
          </w:p>
          <w:p w14:paraId="48EE40AD" w14:textId="77777777" w:rsidR="00A2584F" w:rsidRDefault="00A2584F">
            <w:pPr>
              <w:widowControl w:val="0"/>
              <w:rPr>
                <w:rFonts w:ascii="Arial" w:hAnsi="Arial" w:cs="Arial"/>
                <w:b/>
                <w:bCs/>
              </w:rPr>
            </w:pPr>
          </w:p>
          <w:p w14:paraId="773404A9" w14:textId="77777777" w:rsidR="00A2584F" w:rsidRDefault="00A2584F">
            <w:pPr>
              <w:widowControl w:val="0"/>
              <w:rPr>
                <w:rFonts w:ascii="Arial" w:hAnsi="Arial" w:cs="Arial"/>
                <w:b/>
                <w:bCs/>
              </w:rPr>
            </w:pPr>
          </w:p>
          <w:p w14:paraId="21A3C31A" w14:textId="77777777" w:rsidR="00A2584F" w:rsidRDefault="00A2584F">
            <w:pPr>
              <w:widowControl w:val="0"/>
              <w:rPr>
                <w:rFonts w:ascii="Arial" w:hAnsi="Arial" w:cs="Arial"/>
                <w:b/>
                <w:bCs/>
              </w:rPr>
            </w:pPr>
          </w:p>
          <w:p w14:paraId="22809217" w14:textId="77777777" w:rsidR="00A2584F" w:rsidRDefault="00A2584F">
            <w:pPr>
              <w:widowControl w:val="0"/>
              <w:rPr>
                <w:rFonts w:ascii="Arial" w:hAnsi="Arial" w:cs="Arial"/>
                <w:b/>
                <w:bCs/>
              </w:rPr>
            </w:pPr>
          </w:p>
          <w:p w14:paraId="3971476F" w14:textId="77777777" w:rsidR="00A2584F" w:rsidRDefault="00A2584F">
            <w:pPr>
              <w:widowControl w:val="0"/>
              <w:rPr>
                <w:rFonts w:ascii="Arial" w:hAnsi="Arial" w:cs="Arial"/>
                <w:b/>
                <w:bCs/>
              </w:rPr>
            </w:pPr>
          </w:p>
          <w:p w14:paraId="49CE4750" w14:textId="77777777" w:rsidR="00A2584F" w:rsidRDefault="00A2584F">
            <w:pPr>
              <w:widowControl w:val="0"/>
              <w:rPr>
                <w:rFonts w:ascii="Arial" w:hAnsi="Arial" w:cs="Arial"/>
                <w:b/>
                <w:bCs/>
              </w:rPr>
            </w:pPr>
          </w:p>
          <w:p w14:paraId="0992A7AD" w14:textId="77777777" w:rsidR="00A2584F" w:rsidRDefault="00A2584F">
            <w:pPr>
              <w:widowControl w:val="0"/>
              <w:rPr>
                <w:rFonts w:ascii="Arial" w:hAnsi="Arial" w:cs="Arial"/>
                <w:b/>
                <w:bCs/>
              </w:rPr>
            </w:pPr>
          </w:p>
          <w:p w14:paraId="5A3742A1" w14:textId="77777777" w:rsidR="00A2584F" w:rsidRDefault="00A2584F">
            <w:pPr>
              <w:widowControl w:val="0"/>
              <w:rPr>
                <w:rFonts w:ascii="Arial" w:hAnsi="Arial" w:cs="Arial"/>
                <w:b/>
                <w:bCs/>
              </w:rPr>
            </w:pPr>
          </w:p>
        </w:tc>
        <w:tc>
          <w:tcPr>
            <w:tcW w:w="6803" w:type="dxa"/>
            <w:tcBorders>
              <w:top w:val="single" w:sz="4" w:space="0" w:color="000000"/>
              <w:left w:val="single" w:sz="4" w:space="0" w:color="000000"/>
              <w:bottom w:val="single" w:sz="4" w:space="0" w:color="000000"/>
              <w:right w:val="single" w:sz="4" w:space="0" w:color="000000"/>
            </w:tcBorders>
          </w:tcPr>
          <w:p w14:paraId="15040FD4" w14:textId="77777777" w:rsidR="00A2584F" w:rsidRDefault="005F1BAC">
            <w:pPr>
              <w:pStyle w:val="NoSpacing"/>
              <w:widowControl w:val="0"/>
              <w:rPr>
                <w:rFonts w:ascii="Arial" w:hAnsi="Arial" w:cs="Arial"/>
                <w:sz w:val="22"/>
                <w:szCs w:val="22"/>
              </w:rPr>
            </w:pPr>
            <w:r>
              <w:rPr>
                <w:rFonts w:ascii="Arial" w:hAnsi="Arial" w:cs="Arial"/>
                <w:sz w:val="22"/>
                <w:szCs w:val="22"/>
              </w:rPr>
              <w:t>To ensure that the patients have a voice on the running and development of the practice.</w:t>
            </w:r>
          </w:p>
          <w:p w14:paraId="57DFFCB9" w14:textId="77777777" w:rsidR="00A2584F" w:rsidRDefault="00A2584F">
            <w:pPr>
              <w:pStyle w:val="NoSpacing"/>
              <w:widowControl w:val="0"/>
              <w:rPr>
                <w:rFonts w:ascii="Arial" w:hAnsi="Arial" w:cs="Arial"/>
                <w:sz w:val="22"/>
                <w:szCs w:val="22"/>
              </w:rPr>
            </w:pPr>
          </w:p>
          <w:p w14:paraId="46EF34B3" w14:textId="4B47ED6A" w:rsidR="00A2584F" w:rsidRPr="00D80744" w:rsidRDefault="005F1BAC">
            <w:pPr>
              <w:pStyle w:val="NoSpacing"/>
              <w:widowControl w:val="0"/>
              <w:rPr>
                <w:rFonts w:ascii="Arial" w:hAnsi="Arial" w:cs="Arial"/>
                <w:sz w:val="22"/>
                <w:szCs w:val="22"/>
              </w:rPr>
            </w:pPr>
            <w:r w:rsidRPr="00D80744">
              <w:rPr>
                <w:rFonts w:ascii="Arial" w:hAnsi="Arial" w:cs="Arial"/>
                <w:sz w:val="22"/>
                <w:szCs w:val="22"/>
              </w:rPr>
              <w:t>To offer opinions in a constructive manner and put forward ideas on behalf of the patients</w:t>
            </w:r>
            <w:r w:rsidR="00B943F5">
              <w:rPr>
                <w:rFonts w:ascii="Arial" w:hAnsi="Arial" w:cs="Arial"/>
                <w:sz w:val="22"/>
                <w:szCs w:val="22"/>
              </w:rPr>
              <w:t>.</w:t>
            </w:r>
            <w:r w:rsidRPr="00D80744">
              <w:rPr>
                <w:rFonts w:ascii="Arial" w:hAnsi="Arial" w:cs="Arial"/>
                <w:sz w:val="22"/>
                <w:szCs w:val="22"/>
              </w:rPr>
              <w:t xml:space="preserve"> </w:t>
            </w:r>
          </w:p>
          <w:p w14:paraId="61C59BA8" w14:textId="77777777" w:rsidR="00A2584F" w:rsidRDefault="00A2584F">
            <w:pPr>
              <w:pStyle w:val="NoSpacing"/>
              <w:widowControl w:val="0"/>
              <w:rPr>
                <w:rFonts w:ascii="Arial" w:hAnsi="Arial" w:cs="Arial"/>
                <w:sz w:val="22"/>
                <w:szCs w:val="22"/>
              </w:rPr>
            </w:pPr>
          </w:p>
          <w:p w14:paraId="74F153B2" w14:textId="77777777" w:rsidR="00A2584F" w:rsidRDefault="005F1BAC">
            <w:pPr>
              <w:pStyle w:val="NoSpacing"/>
              <w:widowControl w:val="0"/>
              <w:rPr>
                <w:rFonts w:ascii="Arial" w:hAnsi="Arial" w:cs="Arial"/>
                <w:sz w:val="22"/>
                <w:szCs w:val="22"/>
              </w:rPr>
            </w:pPr>
            <w:r>
              <w:rPr>
                <w:rFonts w:ascii="Arial" w:hAnsi="Arial" w:cs="Arial"/>
                <w:sz w:val="22"/>
                <w:szCs w:val="22"/>
              </w:rPr>
              <w:t>To understand issues affecting patients.</w:t>
            </w:r>
          </w:p>
          <w:p w14:paraId="6924C16F" w14:textId="77777777" w:rsidR="00A2584F" w:rsidRDefault="00A2584F">
            <w:pPr>
              <w:pStyle w:val="NoSpacing"/>
              <w:widowControl w:val="0"/>
              <w:rPr>
                <w:rFonts w:ascii="Arial" w:hAnsi="Arial" w:cs="Arial"/>
                <w:sz w:val="22"/>
                <w:szCs w:val="22"/>
              </w:rPr>
            </w:pPr>
          </w:p>
          <w:p w14:paraId="421D9D36" w14:textId="77777777" w:rsidR="00A2584F" w:rsidRDefault="005F1BAC">
            <w:pPr>
              <w:pStyle w:val="NoSpacing"/>
              <w:widowControl w:val="0"/>
              <w:rPr>
                <w:rFonts w:ascii="Arial" w:hAnsi="Arial" w:cs="Arial"/>
                <w:sz w:val="22"/>
                <w:szCs w:val="22"/>
              </w:rPr>
            </w:pPr>
            <w:r>
              <w:rPr>
                <w:rFonts w:ascii="Arial" w:hAnsi="Arial" w:cs="Arial"/>
                <w:sz w:val="22"/>
                <w:szCs w:val="22"/>
              </w:rPr>
              <w:t>To develop</w:t>
            </w:r>
            <w:r w:rsidRPr="00D80744">
              <w:rPr>
                <w:rFonts w:ascii="Arial" w:hAnsi="Arial" w:cs="Arial"/>
                <w:b/>
                <w:bCs/>
                <w:sz w:val="22"/>
                <w:szCs w:val="22"/>
              </w:rPr>
              <w:t xml:space="preserve">, </w:t>
            </w:r>
            <w:r w:rsidRPr="00D80744">
              <w:rPr>
                <w:rFonts w:ascii="Arial" w:hAnsi="Arial" w:cs="Arial"/>
                <w:sz w:val="22"/>
                <w:szCs w:val="22"/>
              </w:rPr>
              <w:t xml:space="preserve">deliver and monitor </w:t>
            </w:r>
            <w:r>
              <w:rPr>
                <w:rFonts w:ascii="Arial" w:hAnsi="Arial" w:cs="Arial"/>
                <w:sz w:val="22"/>
                <w:szCs w:val="22"/>
              </w:rPr>
              <w:t>action plans that address patient issues.</w:t>
            </w:r>
          </w:p>
          <w:p w14:paraId="0524EAF3" w14:textId="77777777" w:rsidR="00A2584F" w:rsidRDefault="00A2584F">
            <w:pPr>
              <w:pStyle w:val="NoSpacing"/>
              <w:widowControl w:val="0"/>
              <w:rPr>
                <w:rFonts w:ascii="Arial" w:hAnsi="Arial" w:cs="Arial"/>
                <w:sz w:val="22"/>
                <w:szCs w:val="22"/>
              </w:rPr>
            </w:pPr>
          </w:p>
          <w:p w14:paraId="2820F45F" w14:textId="05A8FF8C" w:rsidR="00A2584F" w:rsidRDefault="005F1BAC">
            <w:pPr>
              <w:pStyle w:val="NoSpacing"/>
              <w:widowControl w:val="0"/>
              <w:rPr>
                <w:rFonts w:ascii="Arial" w:hAnsi="Arial" w:cs="Arial"/>
                <w:sz w:val="22"/>
                <w:szCs w:val="22"/>
              </w:rPr>
            </w:pPr>
            <w:r w:rsidRPr="00D80744">
              <w:rPr>
                <w:rFonts w:ascii="Arial" w:hAnsi="Arial" w:cs="Arial"/>
                <w:sz w:val="22"/>
                <w:szCs w:val="22"/>
              </w:rPr>
              <w:t xml:space="preserve">To Improve communication between surgery, patients and the wider community. </w:t>
            </w:r>
          </w:p>
          <w:p w14:paraId="6E2B55C1" w14:textId="77777777" w:rsidR="00D80744" w:rsidRDefault="00D80744">
            <w:pPr>
              <w:pStyle w:val="NoSpacing"/>
              <w:widowControl w:val="0"/>
              <w:rPr>
                <w:rFonts w:ascii="Arial" w:hAnsi="Arial" w:cs="Arial"/>
                <w:b/>
                <w:bCs/>
                <w:color w:val="C9211E"/>
                <w:sz w:val="22"/>
                <w:szCs w:val="22"/>
              </w:rPr>
            </w:pPr>
          </w:p>
          <w:p w14:paraId="134BAE11" w14:textId="77777777" w:rsidR="00A2584F" w:rsidRDefault="005F1BAC">
            <w:pPr>
              <w:pStyle w:val="NoSpacing"/>
              <w:widowControl w:val="0"/>
              <w:rPr>
                <w:rFonts w:ascii="Arial" w:hAnsi="Arial" w:cs="Arial"/>
                <w:sz w:val="22"/>
                <w:szCs w:val="22"/>
              </w:rPr>
            </w:pPr>
            <w:r>
              <w:rPr>
                <w:rFonts w:ascii="Arial" w:hAnsi="Arial" w:cs="Arial"/>
                <w:sz w:val="22"/>
                <w:szCs w:val="22"/>
              </w:rPr>
              <w:t>To be transparent and open. Appropriate information will be provided that gives patients’ information on how the practice compares where issues are raised.</w:t>
            </w:r>
          </w:p>
          <w:p w14:paraId="59617593" w14:textId="77777777" w:rsidR="00A2584F" w:rsidRDefault="00A2584F">
            <w:pPr>
              <w:pStyle w:val="NoSpacing"/>
              <w:widowControl w:val="0"/>
              <w:rPr>
                <w:rFonts w:ascii="Arial" w:hAnsi="Arial" w:cs="Arial"/>
                <w:sz w:val="22"/>
                <w:szCs w:val="22"/>
              </w:rPr>
            </w:pPr>
          </w:p>
          <w:p w14:paraId="0AE87979" w14:textId="77777777" w:rsidR="00A2584F" w:rsidRDefault="005F1BAC">
            <w:pPr>
              <w:pStyle w:val="NoSpacing"/>
              <w:widowControl w:val="0"/>
              <w:rPr>
                <w:rFonts w:ascii="Arial" w:hAnsi="Arial" w:cs="Arial"/>
                <w:sz w:val="22"/>
                <w:szCs w:val="22"/>
              </w:rPr>
            </w:pPr>
            <w:r>
              <w:rPr>
                <w:rFonts w:ascii="Arial" w:hAnsi="Arial" w:cs="Arial"/>
                <w:sz w:val="22"/>
                <w:szCs w:val="22"/>
              </w:rPr>
              <w:t>Opportunity for practice to be able to consult with the patients and promote the wider Public and Patient Engagement agenda.</w:t>
            </w:r>
          </w:p>
          <w:p w14:paraId="1388CE1B" w14:textId="77777777" w:rsidR="00A2584F" w:rsidRDefault="00A2584F">
            <w:pPr>
              <w:pStyle w:val="NoSpacing"/>
              <w:widowControl w:val="0"/>
              <w:rPr>
                <w:rFonts w:ascii="Arial" w:hAnsi="Arial" w:cs="Arial"/>
                <w:sz w:val="22"/>
                <w:szCs w:val="22"/>
              </w:rPr>
            </w:pPr>
          </w:p>
          <w:p w14:paraId="0257AFAA" w14:textId="216BCA2F" w:rsidR="00A2584F" w:rsidRDefault="005F1BAC">
            <w:pPr>
              <w:pStyle w:val="NoSpacing"/>
              <w:widowControl w:val="0"/>
              <w:rPr>
                <w:b/>
                <w:bCs/>
                <w:color w:val="C9211E"/>
              </w:rPr>
            </w:pPr>
            <w:r w:rsidRPr="00D80744">
              <w:rPr>
                <w:rFonts w:ascii="Arial" w:hAnsi="Arial" w:cs="Arial"/>
                <w:sz w:val="22"/>
                <w:szCs w:val="22"/>
              </w:rPr>
              <w:t>To provide support and assistance in the development of new services</w:t>
            </w:r>
            <w:r w:rsidR="00B943F5">
              <w:rPr>
                <w:rFonts w:ascii="Arial" w:hAnsi="Arial" w:cs="Arial"/>
                <w:sz w:val="22"/>
                <w:szCs w:val="22"/>
              </w:rPr>
              <w:t>.</w:t>
            </w:r>
            <w:r w:rsidRPr="00D80744">
              <w:rPr>
                <w:rFonts w:ascii="Arial" w:hAnsi="Arial" w:cs="Arial"/>
                <w:sz w:val="22"/>
                <w:szCs w:val="22"/>
              </w:rPr>
              <w:t xml:space="preserve"> </w:t>
            </w:r>
          </w:p>
          <w:p w14:paraId="78FAB5AA" w14:textId="77777777" w:rsidR="00A2584F" w:rsidRDefault="00A2584F">
            <w:pPr>
              <w:pStyle w:val="NoSpacing"/>
              <w:widowControl w:val="0"/>
              <w:rPr>
                <w:rFonts w:ascii="Arial" w:hAnsi="Arial" w:cs="Arial"/>
                <w:sz w:val="22"/>
                <w:szCs w:val="22"/>
              </w:rPr>
            </w:pPr>
          </w:p>
          <w:p w14:paraId="451841B5" w14:textId="1EB940B7" w:rsidR="00A2584F" w:rsidRPr="00D80744" w:rsidRDefault="005F1BAC">
            <w:pPr>
              <w:widowControl w:val="0"/>
            </w:pPr>
            <w:r w:rsidRPr="00D80744">
              <w:rPr>
                <w:rFonts w:ascii="Arial" w:hAnsi="Arial" w:cs="Arial"/>
                <w:sz w:val="22"/>
                <w:szCs w:val="22"/>
              </w:rPr>
              <w:t xml:space="preserve">To be positive advocates who promote the surgery and help educate patients. </w:t>
            </w:r>
          </w:p>
          <w:p w14:paraId="4E9D8C67" w14:textId="77777777" w:rsidR="00A2584F" w:rsidRPr="00D80744" w:rsidRDefault="00A2584F">
            <w:pPr>
              <w:widowControl w:val="0"/>
              <w:rPr>
                <w:rFonts w:ascii="Arial" w:hAnsi="Arial" w:cs="Arial"/>
                <w:sz w:val="22"/>
                <w:szCs w:val="22"/>
              </w:rPr>
            </w:pPr>
          </w:p>
          <w:p w14:paraId="0D20287B" w14:textId="223CE2E8" w:rsidR="00A2584F" w:rsidRPr="00D80744" w:rsidRDefault="005F1BAC">
            <w:pPr>
              <w:widowControl w:val="0"/>
            </w:pPr>
            <w:r w:rsidRPr="00D80744">
              <w:rPr>
                <w:rFonts w:ascii="Arial" w:hAnsi="Arial" w:cs="Arial"/>
                <w:sz w:val="22"/>
                <w:szCs w:val="22"/>
              </w:rPr>
              <w:t>To encourage a spirit of self help and support amongst the patients to improve health and social care</w:t>
            </w:r>
            <w:r w:rsidR="00D80744">
              <w:rPr>
                <w:rFonts w:ascii="Arial" w:hAnsi="Arial" w:cs="Arial"/>
                <w:sz w:val="22"/>
                <w:szCs w:val="22"/>
              </w:rPr>
              <w:t>.</w:t>
            </w:r>
          </w:p>
          <w:p w14:paraId="25BDC117" w14:textId="77777777" w:rsidR="00A2584F" w:rsidRDefault="00A2584F">
            <w:pPr>
              <w:widowControl w:val="0"/>
              <w:rPr>
                <w:rFonts w:ascii="Arial" w:hAnsi="Arial" w:cs="Arial"/>
                <w:sz w:val="22"/>
                <w:szCs w:val="22"/>
              </w:rPr>
            </w:pPr>
          </w:p>
          <w:p w14:paraId="7DE2DE18" w14:textId="14D9A2FE" w:rsidR="00A2584F" w:rsidRDefault="005F1BAC">
            <w:pPr>
              <w:pStyle w:val="NoSpacing"/>
              <w:widowControl w:val="0"/>
              <w:rPr>
                <w:rFonts w:ascii="Arial" w:hAnsi="Arial" w:cs="Arial"/>
                <w:sz w:val="22"/>
                <w:szCs w:val="22"/>
              </w:rPr>
            </w:pPr>
            <w:r w:rsidRPr="00D80744">
              <w:rPr>
                <w:rFonts w:ascii="Arial" w:hAnsi="Arial" w:cs="Arial"/>
                <w:sz w:val="22"/>
                <w:szCs w:val="22"/>
              </w:rPr>
              <w:t>To liaise with other local PPG’s and share good practice</w:t>
            </w:r>
            <w:r w:rsidR="00D80744">
              <w:rPr>
                <w:rFonts w:ascii="Arial" w:hAnsi="Arial" w:cs="Arial"/>
                <w:sz w:val="22"/>
                <w:szCs w:val="22"/>
              </w:rPr>
              <w:t>.</w:t>
            </w:r>
          </w:p>
          <w:p w14:paraId="7BA550FD" w14:textId="77777777" w:rsidR="00D80744" w:rsidRPr="00D80744" w:rsidRDefault="00D80744">
            <w:pPr>
              <w:pStyle w:val="NoSpacing"/>
              <w:widowControl w:val="0"/>
              <w:rPr>
                <w:rFonts w:ascii="Arial" w:hAnsi="Arial" w:cs="Arial"/>
                <w:color w:val="C9211E"/>
                <w:sz w:val="22"/>
                <w:szCs w:val="22"/>
              </w:rPr>
            </w:pPr>
          </w:p>
        </w:tc>
      </w:tr>
      <w:tr w:rsidR="00A2584F" w14:paraId="18EF58EF" w14:textId="77777777">
        <w:tc>
          <w:tcPr>
            <w:tcW w:w="3319" w:type="dxa"/>
            <w:tcBorders>
              <w:top w:val="single" w:sz="4" w:space="0" w:color="000000"/>
              <w:left w:val="single" w:sz="4" w:space="0" w:color="000000"/>
              <w:bottom w:val="single" w:sz="4" w:space="0" w:color="000000"/>
              <w:right w:val="single" w:sz="4" w:space="0" w:color="000000"/>
            </w:tcBorders>
          </w:tcPr>
          <w:p w14:paraId="5CD47485" w14:textId="77777777" w:rsidR="00A2584F" w:rsidRDefault="005F1BAC">
            <w:pPr>
              <w:widowControl w:val="0"/>
              <w:spacing w:line="360" w:lineRule="auto"/>
              <w:rPr>
                <w:rFonts w:ascii="Arial" w:hAnsi="Arial" w:cs="Arial"/>
                <w:b/>
                <w:bCs/>
              </w:rPr>
            </w:pPr>
            <w:r>
              <w:rPr>
                <w:rFonts w:ascii="Arial" w:hAnsi="Arial" w:cs="Arial"/>
                <w:b/>
                <w:bCs/>
              </w:rPr>
              <w:t>RESPONSIBILITIES:</w:t>
            </w:r>
          </w:p>
        </w:tc>
        <w:tc>
          <w:tcPr>
            <w:tcW w:w="6803" w:type="dxa"/>
            <w:tcBorders>
              <w:top w:val="single" w:sz="4" w:space="0" w:color="000000"/>
              <w:left w:val="single" w:sz="4" w:space="0" w:color="000000"/>
              <w:bottom w:val="single" w:sz="4" w:space="0" w:color="000000"/>
              <w:right w:val="single" w:sz="4" w:space="0" w:color="000000"/>
            </w:tcBorders>
          </w:tcPr>
          <w:p w14:paraId="5D8707F4" w14:textId="77777777" w:rsidR="00A2584F" w:rsidRDefault="005F1BAC">
            <w:pPr>
              <w:widowControl w:val="0"/>
              <w:rPr>
                <w:rFonts w:ascii="Arial" w:hAnsi="Arial" w:cs="Arial"/>
                <w:sz w:val="22"/>
                <w:szCs w:val="22"/>
              </w:rPr>
            </w:pPr>
            <w:r>
              <w:rPr>
                <w:rFonts w:ascii="Arial" w:hAnsi="Arial" w:cs="Arial"/>
                <w:sz w:val="22"/>
                <w:szCs w:val="22"/>
              </w:rPr>
              <w:t xml:space="preserve">To discuss current activity and propose / proposed changes. </w:t>
            </w:r>
          </w:p>
          <w:p w14:paraId="2048FC3A" w14:textId="77777777" w:rsidR="00A2584F" w:rsidRDefault="00A2584F">
            <w:pPr>
              <w:widowControl w:val="0"/>
              <w:rPr>
                <w:rFonts w:ascii="Arial" w:hAnsi="Arial" w:cs="Arial"/>
                <w:sz w:val="22"/>
                <w:szCs w:val="22"/>
              </w:rPr>
            </w:pPr>
          </w:p>
          <w:p w14:paraId="5EDF539B" w14:textId="036F387B" w:rsidR="00A2584F" w:rsidRPr="00B943F5" w:rsidRDefault="005F1BAC">
            <w:pPr>
              <w:pStyle w:val="NoSpacing"/>
              <w:widowControl w:val="0"/>
              <w:rPr>
                <w:rFonts w:ascii="Arial" w:hAnsi="Arial" w:cs="Arial"/>
                <w:sz w:val="22"/>
                <w:szCs w:val="22"/>
              </w:rPr>
            </w:pPr>
            <w:r w:rsidRPr="00B943F5">
              <w:rPr>
                <w:rFonts w:ascii="Arial" w:hAnsi="Arial" w:cs="Arial"/>
                <w:sz w:val="22"/>
                <w:szCs w:val="22"/>
              </w:rPr>
              <w:t xml:space="preserve">To organize and develop local ‘surveys’ with patient input to help improve the services. </w:t>
            </w:r>
          </w:p>
          <w:p w14:paraId="2C107D72" w14:textId="77777777" w:rsidR="00D80744" w:rsidRDefault="00D80744">
            <w:pPr>
              <w:pStyle w:val="NoSpacing"/>
              <w:widowControl w:val="0"/>
              <w:rPr>
                <w:rFonts w:ascii="Arial" w:hAnsi="Arial" w:cs="Arial"/>
                <w:sz w:val="22"/>
                <w:szCs w:val="22"/>
              </w:rPr>
            </w:pPr>
          </w:p>
          <w:p w14:paraId="38975141" w14:textId="77777777" w:rsidR="00A2584F" w:rsidRDefault="005F1BAC">
            <w:pPr>
              <w:widowControl w:val="0"/>
              <w:rPr>
                <w:rFonts w:ascii="Arial" w:hAnsi="Arial" w:cs="Arial"/>
                <w:sz w:val="22"/>
                <w:szCs w:val="22"/>
              </w:rPr>
            </w:pPr>
            <w:r>
              <w:rPr>
                <w:rFonts w:ascii="Arial" w:hAnsi="Arial" w:cs="Arial"/>
                <w:sz w:val="22"/>
                <w:szCs w:val="22"/>
              </w:rPr>
              <w:t>To discuss ways to improve services for patients and be actively involved in finding ways to support the Practice.</w:t>
            </w:r>
          </w:p>
          <w:p w14:paraId="2014EC54" w14:textId="77777777" w:rsidR="00A2584F" w:rsidRDefault="00A2584F">
            <w:pPr>
              <w:widowControl w:val="0"/>
              <w:rPr>
                <w:rFonts w:ascii="Arial" w:hAnsi="Arial" w:cs="Arial"/>
                <w:sz w:val="22"/>
                <w:szCs w:val="22"/>
              </w:rPr>
            </w:pPr>
          </w:p>
          <w:p w14:paraId="5DBB1174" w14:textId="6BFA0F8A" w:rsidR="00A2584F" w:rsidRDefault="005F1BAC">
            <w:pPr>
              <w:widowControl w:val="0"/>
              <w:rPr>
                <w:rFonts w:ascii="Arial" w:hAnsi="Arial" w:cs="Arial"/>
                <w:sz w:val="22"/>
                <w:szCs w:val="22"/>
              </w:rPr>
            </w:pPr>
            <w:r>
              <w:rPr>
                <w:rFonts w:ascii="Arial" w:hAnsi="Arial" w:cs="Arial"/>
                <w:sz w:val="22"/>
                <w:szCs w:val="22"/>
              </w:rPr>
              <w:t xml:space="preserve">To discuss ways to improve operating practices for </w:t>
            </w:r>
            <w:r w:rsidR="00D80744">
              <w:rPr>
                <w:rFonts w:ascii="Arial" w:hAnsi="Arial" w:cs="Arial"/>
                <w:sz w:val="22"/>
                <w:szCs w:val="22"/>
              </w:rPr>
              <w:t>Dinnington</w:t>
            </w:r>
            <w:r>
              <w:rPr>
                <w:rFonts w:ascii="Arial" w:hAnsi="Arial" w:cs="Arial"/>
                <w:sz w:val="22"/>
                <w:szCs w:val="22"/>
              </w:rPr>
              <w:t xml:space="preserve"> Group Practice, looking to identify solutions to problems.</w:t>
            </w:r>
          </w:p>
          <w:p w14:paraId="6C997F28" w14:textId="77777777" w:rsidR="00A2584F" w:rsidRDefault="00A2584F">
            <w:pPr>
              <w:widowControl w:val="0"/>
              <w:rPr>
                <w:rFonts w:ascii="Arial" w:hAnsi="Arial" w:cs="Arial"/>
                <w:sz w:val="22"/>
                <w:szCs w:val="22"/>
              </w:rPr>
            </w:pPr>
          </w:p>
          <w:p w14:paraId="57B01093" w14:textId="77777777" w:rsidR="00A2584F" w:rsidRDefault="005F1BAC">
            <w:pPr>
              <w:widowControl w:val="0"/>
              <w:rPr>
                <w:rFonts w:ascii="Arial" w:hAnsi="Arial" w:cs="Arial"/>
                <w:sz w:val="22"/>
                <w:szCs w:val="22"/>
              </w:rPr>
            </w:pPr>
            <w:r>
              <w:rPr>
                <w:rFonts w:ascii="Arial" w:hAnsi="Arial" w:cs="Arial"/>
                <w:sz w:val="22"/>
                <w:szCs w:val="22"/>
              </w:rPr>
              <w:t>To provide feedback on patients’ needs, concerns and interests whilst helping patients to understand the practice’s viewpoint where necessary.</w:t>
            </w:r>
          </w:p>
          <w:p w14:paraId="1878B8BD" w14:textId="77777777" w:rsidR="00A2584F" w:rsidRDefault="00A2584F">
            <w:pPr>
              <w:widowControl w:val="0"/>
              <w:rPr>
                <w:rFonts w:ascii="Arial" w:hAnsi="Arial" w:cs="Arial"/>
                <w:sz w:val="22"/>
                <w:szCs w:val="22"/>
              </w:rPr>
            </w:pPr>
          </w:p>
          <w:p w14:paraId="6A53DC43" w14:textId="77777777" w:rsidR="00A2584F" w:rsidRDefault="005F1BAC">
            <w:pPr>
              <w:widowControl w:val="0"/>
              <w:rPr>
                <w:rFonts w:ascii="Arial" w:hAnsi="Arial" w:cs="Arial"/>
                <w:sz w:val="22"/>
                <w:szCs w:val="22"/>
              </w:rPr>
            </w:pPr>
            <w:r>
              <w:rPr>
                <w:rFonts w:ascii="Arial" w:hAnsi="Arial" w:cs="Arial"/>
                <w:sz w:val="22"/>
                <w:szCs w:val="22"/>
              </w:rPr>
              <w:t>To communicate information about the community which may affect healthcare.</w:t>
            </w:r>
          </w:p>
          <w:p w14:paraId="2E35D99F" w14:textId="77777777" w:rsidR="00A2584F" w:rsidRDefault="00A2584F">
            <w:pPr>
              <w:widowControl w:val="0"/>
              <w:rPr>
                <w:rFonts w:ascii="Arial" w:hAnsi="Arial" w:cs="Arial"/>
                <w:sz w:val="22"/>
                <w:szCs w:val="22"/>
              </w:rPr>
            </w:pPr>
          </w:p>
          <w:p w14:paraId="62EA7616" w14:textId="77777777" w:rsidR="00A2584F" w:rsidRDefault="005F1BAC">
            <w:pPr>
              <w:widowControl w:val="0"/>
              <w:rPr>
                <w:rFonts w:ascii="Arial" w:hAnsi="Arial" w:cs="Arial"/>
                <w:sz w:val="22"/>
                <w:szCs w:val="22"/>
              </w:rPr>
            </w:pPr>
            <w:r>
              <w:rPr>
                <w:rFonts w:ascii="Arial" w:hAnsi="Arial" w:cs="Arial"/>
                <w:sz w:val="22"/>
                <w:szCs w:val="22"/>
              </w:rPr>
              <w:t xml:space="preserve">To undertake and analyze key issues for local surveys that will be reviewed with findings and action plans for improvements </w:t>
            </w:r>
            <w:r>
              <w:rPr>
                <w:rFonts w:ascii="Arial" w:hAnsi="Arial" w:cs="Arial"/>
                <w:sz w:val="22"/>
                <w:szCs w:val="22"/>
              </w:rPr>
              <w:lastRenderedPageBreak/>
              <w:t xml:space="preserve">developed. </w:t>
            </w:r>
          </w:p>
          <w:p w14:paraId="57C11537" w14:textId="77777777" w:rsidR="00A2584F" w:rsidRDefault="00A2584F">
            <w:pPr>
              <w:widowControl w:val="0"/>
              <w:rPr>
                <w:rFonts w:ascii="Arial" w:hAnsi="Arial" w:cs="Arial"/>
                <w:sz w:val="22"/>
                <w:szCs w:val="22"/>
              </w:rPr>
            </w:pPr>
          </w:p>
          <w:p w14:paraId="2557B60D" w14:textId="77777777" w:rsidR="00A2584F" w:rsidRDefault="005F1BAC">
            <w:pPr>
              <w:widowControl w:val="0"/>
              <w:rPr>
                <w:rFonts w:ascii="Arial" w:hAnsi="Arial" w:cs="Arial"/>
                <w:sz w:val="22"/>
                <w:szCs w:val="22"/>
              </w:rPr>
            </w:pPr>
            <w:r>
              <w:rPr>
                <w:rFonts w:ascii="Arial" w:hAnsi="Arial" w:cs="Arial"/>
                <w:sz w:val="22"/>
                <w:szCs w:val="22"/>
              </w:rPr>
              <w:t>To challenge the practice constructively whenever necessary.</w:t>
            </w:r>
          </w:p>
          <w:p w14:paraId="30EFC6BF" w14:textId="77777777" w:rsidR="00A2584F" w:rsidRDefault="00A2584F">
            <w:pPr>
              <w:widowControl w:val="0"/>
              <w:rPr>
                <w:rFonts w:ascii="Arial" w:hAnsi="Arial" w:cs="Arial"/>
                <w:sz w:val="22"/>
                <w:szCs w:val="22"/>
              </w:rPr>
            </w:pPr>
          </w:p>
          <w:p w14:paraId="79A865CD" w14:textId="733316EB" w:rsidR="00A2584F" w:rsidRPr="00D80744" w:rsidRDefault="005F1BAC">
            <w:pPr>
              <w:widowControl w:val="0"/>
            </w:pPr>
            <w:r w:rsidRPr="00D80744">
              <w:rPr>
                <w:rFonts w:ascii="Arial" w:hAnsi="Arial" w:cs="Arial"/>
                <w:sz w:val="22"/>
                <w:szCs w:val="22"/>
              </w:rPr>
              <w:t>To set up appropriate working parties/groups</w:t>
            </w:r>
            <w:r w:rsidR="00D80744">
              <w:rPr>
                <w:rFonts w:ascii="Arial" w:hAnsi="Arial" w:cs="Arial"/>
                <w:sz w:val="22"/>
                <w:szCs w:val="22"/>
              </w:rPr>
              <w:t>.</w:t>
            </w:r>
          </w:p>
          <w:p w14:paraId="4C565033" w14:textId="77777777" w:rsidR="00A2584F" w:rsidRPr="00D80744" w:rsidRDefault="00A2584F">
            <w:pPr>
              <w:widowControl w:val="0"/>
              <w:rPr>
                <w:rFonts w:ascii="Arial" w:hAnsi="Arial" w:cs="Arial"/>
                <w:sz w:val="22"/>
                <w:szCs w:val="22"/>
              </w:rPr>
            </w:pPr>
          </w:p>
          <w:p w14:paraId="264F8F91" w14:textId="77777777" w:rsidR="00A2584F" w:rsidRDefault="005F1BAC">
            <w:pPr>
              <w:widowControl w:val="0"/>
              <w:rPr>
                <w:rFonts w:ascii="Arial" w:hAnsi="Arial" w:cs="Arial"/>
                <w:sz w:val="22"/>
                <w:szCs w:val="22"/>
              </w:rPr>
            </w:pPr>
            <w:r>
              <w:rPr>
                <w:rFonts w:ascii="Arial" w:hAnsi="Arial" w:cs="Arial"/>
                <w:sz w:val="22"/>
                <w:szCs w:val="22"/>
              </w:rPr>
              <w:t>To listen to others and agree democratically the best ways forward.</w:t>
            </w:r>
          </w:p>
          <w:p w14:paraId="55437BC0" w14:textId="77777777" w:rsidR="00A2584F" w:rsidRDefault="00A2584F">
            <w:pPr>
              <w:widowControl w:val="0"/>
              <w:spacing w:line="360" w:lineRule="auto"/>
              <w:rPr>
                <w:rFonts w:ascii="Arial" w:hAnsi="Arial" w:cs="Arial"/>
                <w:sz w:val="22"/>
                <w:szCs w:val="22"/>
              </w:rPr>
            </w:pPr>
          </w:p>
        </w:tc>
      </w:tr>
      <w:tr w:rsidR="00A2584F" w14:paraId="7960ABE2" w14:textId="77777777">
        <w:tc>
          <w:tcPr>
            <w:tcW w:w="3319" w:type="dxa"/>
            <w:tcBorders>
              <w:top w:val="single" w:sz="4" w:space="0" w:color="000000"/>
              <w:left w:val="single" w:sz="4" w:space="0" w:color="000000"/>
              <w:bottom w:val="single" w:sz="4" w:space="0" w:color="000000"/>
              <w:right w:val="single" w:sz="4" w:space="0" w:color="000000"/>
            </w:tcBorders>
          </w:tcPr>
          <w:p w14:paraId="313376AE" w14:textId="77777777" w:rsidR="00A2584F" w:rsidRDefault="005F1BAC">
            <w:pPr>
              <w:widowControl w:val="0"/>
              <w:spacing w:line="360" w:lineRule="auto"/>
              <w:rPr>
                <w:rFonts w:ascii="Arial" w:hAnsi="Arial" w:cs="Arial"/>
                <w:b/>
                <w:bCs/>
              </w:rPr>
            </w:pPr>
            <w:r>
              <w:rPr>
                <w:rFonts w:ascii="Arial" w:hAnsi="Arial" w:cs="Arial"/>
                <w:b/>
                <w:bCs/>
              </w:rPr>
              <w:lastRenderedPageBreak/>
              <w:t>GROUND RULES:</w:t>
            </w:r>
          </w:p>
        </w:tc>
        <w:tc>
          <w:tcPr>
            <w:tcW w:w="6803" w:type="dxa"/>
            <w:tcBorders>
              <w:top w:val="single" w:sz="4" w:space="0" w:color="000000"/>
              <w:left w:val="single" w:sz="4" w:space="0" w:color="000000"/>
              <w:bottom w:val="single" w:sz="4" w:space="0" w:color="000000"/>
              <w:right w:val="single" w:sz="4" w:space="0" w:color="000000"/>
            </w:tcBorders>
          </w:tcPr>
          <w:p w14:paraId="1E5CD159" w14:textId="77777777" w:rsidR="00A2584F" w:rsidRDefault="005F1BAC">
            <w:pPr>
              <w:widowControl w:val="0"/>
              <w:spacing w:line="360" w:lineRule="auto"/>
              <w:rPr>
                <w:rFonts w:ascii="Arial" w:hAnsi="Arial" w:cs="Arial"/>
                <w:sz w:val="22"/>
                <w:szCs w:val="22"/>
              </w:rPr>
            </w:pPr>
            <w:r>
              <w:rPr>
                <w:rFonts w:ascii="Arial" w:hAnsi="Arial" w:cs="Arial"/>
                <w:sz w:val="22"/>
                <w:szCs w:val="22"/>
              </w:rPr>
              <w:t xml:space="preserve">It was agreed at the first meeting on 1.11.2007 that the </w:t>
            </w:r>
          </w:p>
          <w:p w14:paraId="69D7F887" w14:textId="77777777" w:rsidR="00A2584F" w:rsidRPr="00B943F5" w:rsidRDefault="005F1BAC">
            <w:pPr>
              <w:widowControl w:val="0"/>
              <w:spacing w:line="360" w:lineRule="auto"/>
              <w:rPr>
                <w:rFonts w:ascii="Arial" w:hAnsi="Arial" w:cs="Arial"/>
                <w:sz w:val="22"/>
                <w:szCs w:val="22"/>
              </w:rPr>
            </w:pPr>
            <w:r>
              <w:rPr>
                <w:rFonts w:ascii="Arial" w:hAnsi="Arial" w:cs="Arial"/>
                <w:sz w:val="22"/>
                <w:szCs w:val="22"/>
              </w:rPr>
              <w:t xml:space="preserve">Member’s would respect one another’s views, speaks openly, work as a group and acknowledge that there will be differences of opinion. Following a review of the ground rules on 15.10.12 with the addition of new members it was agreed that anything sensitive discussed in the group would remain confidential and under no circumstance should </w:t>
            </w:r>
            <w:r w:rsidRPr="00B943F5">
              <w:rPr>
                <w:rFonts w:ascii="Arial" w:hAnsi="Arial" w:cs="Arial"/>
                <w:sz w:val="22"/>
                <w:szCs w:val="22"/>
              </w:rPr>
              <w:t xml:space="preserve">any information be given to the press and media which might adversely affect the Practice. </w:t>
            </w:r>
          </w:p>
          <w:p w14:paraId="1D6651E6" w14:textId="77777777" w:rsidR="00A2584F" w:rsidRDefault="005F1BAC">
            <w:pPr>
              <w:widowControl w:val="0"/>
              <w:spacing w:line="360" w:lineRule="auto"/>
            </w:pPr>
            <w:r w:rsidRPr="00B943F5">
              <w:rPr>
                <w:rFonts w:ascii="Arial" w:hAnsi="Arial" w:cs="Arial"/>
                <w:sz w:val="22"/>
                <w:szCs w:val="22"/>
              </w:rPr>
              <w:t>Should anyone from the press and media approach a member of the PPG, they must refer them to the Practice</w:t>
            </w:r>
          </w:p>
        </w:tc>
      </w:tr>
      <w:tr w:rsidR="00A2584F" w14:paraId="4470595C" w14:textId="77777777">
        <w:tc>
          <w:tcPr>
            <w:tcW w:w="3319" w:type="dxa"/>
            <w:tcBorders>
              <w:top w:val="single" w:sz="4" w:space="0" w:color="000000"/>
              <w:left w:val="single" w:sz="4" w:space="0" w:color="000000"/>
              <w:bottom w:val="single" w:sz="4" w:space="0" w:color="000000"/>
              <w:right w:val="single" w:sz="4" w:space="0" w:color="000000"/>
            </w:tcBorders>
          </w:tcPr>
          <w:p w14:paraId="0CAEFA4F" w14:textId="77777777" w:rsidR="00A2584F" w:rsidRDefault="005F1BAC">
            <w:pPr>
              <w:widowControl w:val="0"/>
              <w:spacing w:line="360" w:lineRule="auto"/>
              <w:rPr>
                <w:rFonts w:ascii="Arial" w:hAnsi="Arial" w:cs="Arial"/>
                <w:b/>
                <w:bCs/>
              </w:rPr>
            </w:pPr>
            <w:r>
              <w:rPr>
                <w:rFonts w:ascii="Arial" w:hAnsi="Arial" w:cs="Arial"/>
                <w:b/>
                <w:bCs/>
              </w:rPr>
              <w:t>SERVICED BY:</w:t>
            </w:r>
          </w:p>
        </w:tc>
        <w:tc>
          <w:tcPr>
            <w:tcW w:w="6803" w:type="dxa"/>
            <w:tcBorders>
              <w:top w:val="single" w:sz="4" w:space="0" w:color="000000"/>
              <w:left w:val="single" w:sz="4" w:space="0" w:color="000000"/>
              <w:bottom w:val="single" w:sz="4" w:space="0" w:color="000000"/>
              <w:right w:val="single" w:sz="4" w:space="0" w:color="000000"/>
            </w:tcBorders>
          </w:tcPr>
          <w:p w14:paraId="2FC57042" w14:textId="5C4EB50E" w:rsidR="00A2584F" w:rsidRDefault="005F1BAC">
            <w:pPr>
              <w:widowControl w:val="0"/>
              <w:spacing w:line="360" w:lineRule="auto"/>
              <w:rPr>
                <w:rFonts w:ascii="Arial" w:hAnsi="Arial" w:cs="Arial"/>
                <w:sz w:val="22"/>
                <w:szCs w:val="22"/>
              </w:rPr>
            </w:pPr>
            <w:r>
              <w:rPr>
                <w:rFonts w:ascii="Arial" w:hAnsi="Arial" w:cs="Arial"/>
                <w:sz w:val="22"/>
                <w:szCs w:val="22"/>
              </w:rPr>
              <w:t>Kathryn Allen</w:t>
            </w:r>
            <w:r w:rsidR="00B943F5">
              <w:rPr>
                <w:rFonts w:ascii="Arial" w:hAnsi="Arial" w:cs="Arial"/>
                <w:sz w:val="22"/>
                <w:szCs w:val="22"/>
              </w:rPr>
              <w:t>. HR, Training &amp; Communications Manager.</w:t>
            </w:r>
          </w:p>
        </w:tc>
      </w:tr>
      <w:tr w:rsidR="00A2584F" w14:paraId="656761AA" w14:textId="77777777">
        <w:tc>
          <w:tcPr>
            <w:tcW w:w="3319" w:type="dxa"/>
            <w:tcBorders>
              <w:top w:val="single" w:sz="4" w:space="0" w:color="000000"/>
              <w:left w:val="single" w:sz="4" w:space="0" w:color="000000"/>
              <w:bottom w:val="single" w:sz="4" w:space="0" w:color="000000"/>
              <w:right w:val="single" w:sz="4" w:space="0" w:color="000000"/>
            </w:tcBorders>
          </w:tcPr>
          <w:p w14:paraId="2520FFE8" w14:textId="77777777" w:rsidR="00A2584F" w:rsidRDefault="005F1BAC">
            <w:pPr>
              <w:widowControl w:val="0"/>
              <w:spacing w:line="360" w:lineRule="auto"/>
              <w:rPr>
                <w:rFonts w:ascii="Arial" w:hAnsi="Arial" w:cs="Arial"/>
                <w:b/>
                <w:bCs/>
              </w:rPr>
            </w:pPr>
            <w:r>
              <w:rPr>
                <w:rFonts w:ascii="Arial" w:hAnsi="Arial" w:cs="Arial"/>
                <w:b/>
                <w:bCs/>
              </w:rPr>
              <w:t>FREQUENCY OF MEETINGS:</w:t>
            </w:r>
          </w:p>
        </w:tc>
        <w:tc>
          <w:tcPr>
            <w:tcW w:w="6803" w:type="dxa"/>
            <w:tcBorders>
              <w:top w:val="single" w:sz="4" w:space="0" w:color="000000"/>
              <w:left w:val="single" w:sz="4" w:space="0" w:color="000000"/>
              <w:bottom w:val="single" w:sz="4" w:space="0" w:color="000000"/>
              <w:right w:val="single" w:sz="4" w:space="0" w:color="000000"/>
            </w:tcBorders>
          </w:tcPr>
          <w:p w14:paraId="7E0626D1" w14:textId="00182AF3" w:rsidR="00A2584F" w:rsidRDefault="005F1BAC">
            <w:pPr>
              <w:widowControl w:val="0"/>
              <w:spacing w:line="360" w:lineRule="auto"/>
              <w:rPr>
                <w:rFonts w:ascii="Arial" w:hAnsi="Arial" w:cs="Arial"/>
                <w:sz w:val="22"/>
                <w:szCs w:val="22"/>
              </w:rPr>
            </w:pPr>
            <w:r>
              <w:rPr>
                <w:rFonts w:ascii="Arial" w:hAnsi="Arial" w:cs="Arial"/>
                <w:sz w:val="22"/>
                <w:szCs w:val="22"/>
              </w:rPr>
              <w:t>Monthly Meetings (last Monday of the month)</w:t>
            </w:r>
          </w:p>
          <w:p w14:paraId="4D0C2154" w14:textId="10FC3E00" w:rsidR="00A2584F" w:rsidRDefault="005F1BAC">
            <w:pPr>
              <w:widowControl w:val="0"/>
              <w:spacing w:line="360" w:lineRule="auto"/>
              <w:rPr>
                <w:rFonts w:ascii="Arial" w:hAnsi="Arial" w:cs="Arial"/>
                <w:sz w:val="22"/>
                <w:szCs w:val="22"/>
              </w:rPr>
            </w:pPr>
            <w:r>
              <w:rPr>
                <w:rFonts w:ascii="Arial" w:hAnsi="Arial" w:cs="Arial"/>
                <w:sz w:val="22"/>
                <w:szCs w:val="22"/>
              </w:rPr>
              <w:t>Start Time</w:t>
            </w:r>
            <w:r w:rsidR="00B943F5">
              <w:rPr>
                <w:rFonts w:ascii="Arial" w:hAnsi="Arial" w:cs="Arial"/>
                <w:sz w:val="22"/>
                <w:szCs w:val="22"/>
              </w:rPr>
              <w:t>: 3.30pm</w:t>
            </w:r>
            <w:r>
              <w:rPr>
                <w:rFonts w:ascii="Arial" w:hAnsi="Arial" w:cs="Arial"/>
                <w:sz w:val="22"/>
                <w:szCs w:val="22"/>
              </w:rPr>
              <w:t xml:space="preserve"> </w:t>
            </w:r>
          </w:p>
        </w:tc>
      </w:tr>
      <w:tr w:rsidR="00A2584F" w14:paraId="022196C0" w14:textId="77777777">
        <w:tc>
          <w:tcPr>
            <w:tcW w:w="3319" w:type="dxa"/>
            <w:tcBorders>
              <w:top w:val="single" w:sz="4" w:space="0" w:color="000000"/>
              <w:left w:val="single" w:sz="4" w:space="0" w:color="000000"/>
              <w:bottom w:val="single" w:sz="4" w:space="0" w:color="000000"/>
              <w:right w:val="single" w:sz="4" w:space="0" w:color="000000"/>
            </w:tcBorders>
          </w:tcPr>
          <w:p w14:paraId="4A1AA1E8" w14:textId="77777777" w:rsidR="00A2584F" w:rsidRDefault="005F1BAC">
            <w:pPr>
              <w:widowControl w:val="0"/>
              <w:spacing w:line="360" w:lineRule="auto"/>
              <w:rPr>
                <w:rFonts w:ascii="Arial" w:hAnsi="Arial" w:cs="Arial"/>
                <w:b/>
                <w:bCs/>
              </w:rPr>
            </w:pPr>
            <w:r>
              <w:rPr>
                <w:rFonts w:ascii="Arial" w:hAnsi="Arial" w:cs="Arial"/>
                <w:b/>
                <w:bCs/>
              </w:rPr>
              <w:t>MINUTES CIRCULATED TO:</w:t>
            </w:r>
          </w:p>
        </w:tc>
        <w:tc>
          <w:tcPr>
            <w:tcW w:w="6803" w:type="dxa"/>
            <w:tcBorders>
              <w:top w:val="single" w:sz="4" w:space="0" w:color="000000"/>
              <w:left w:val="single" w:sz="4" w:space="0" w:color="000000"/>
              <w:bottom w:val="single" w:sz="4" w:space="0" w:color="000000"/>
              <w:right w:val="single" w:sz="4" w:space="0" w:color="000000"/>
            </w:tcBorders>
          </w:tcPr>
          <w:p w14:paraId="7AC21160" w14:textId="77777777" w:rsidR="00A2584F" w:rsidRDefault="005F1BAC">
            <w:pPr>
              <w:widowControl w:val="0"/>
              <w:spacing w:line="360" w:lineRule="auto"/>
              <w:rPr>
                <w:rFonts w:ascii="Arial" w:hAnsi="Arial" w:cs="Arial"/>
                <w:sz w:val="22"/>
                <w:szCs w:val="22"/>
              </w:rPr>
            </w:pPr>
            <w:r>
              <w:rPr>
                <w:rFonts w:ascii="Arial" w:hAnsi="Arial" w:cs="Arial"/>
                <w:sz w:val="22"/>
                <w:szCs w:val="22"/>
              </w:rPr>
              <w:t>Patient Participation Group and Group Practice staff. Published on the website and displayed on Practice noticeboards.</w:t>
            </w:r>
          </w:p>
        </w:tc>
      </w:tr>
      <w:tr w:rsidR="00A2584F" w14:paraId="6F68A50A" w14:textId="77777777">
        <w:tc>
          <w:tcPr>
            <w:tcW w:w="3319" w:type="dxa"/>
            <w:tcBorders>
              <w:top w:val="single" w:sz="4" w:space="0" w:color="000000"/>
              <w:left w:val="single" w:sz="4" w:space="0" w:color="000000"/>
              <w:bottom w:val="single" w:sz="4" w:space="0" w:color="000000"/>
              <w:right w:val="single" w:sz="4" w:space="0" w:color="000000"/>
            </w:tcBorders>
          </w:tcPr>
          <w:p w14:paraId="5DA0F56D" w14:textId="77777777" w:rsidR="00A2584F" w:rsidRDefault="005F1BAC">
            <w:pPr>
              <w:widowControl w:val="0"/>
              <w:spacing w:line="360" w:lineRule="auto"/>
              <w:rPr>
                <w:rFonts w:ascii="Arial" w:hAnsi="Arial" w:cs="Arial"/>
                <w:b/>
                <w:bCs/>
              </w:rPr>
            </w:pPr>
            <w:r>
              <w:rPr>
                <w:rFonts w:ascii="Arial" w:hAnsi="Arial" w:cs="Arial"/>
                <w:b/>
                <w:bCs/>
              </w:rPr>
              <w:t>REVIEW DATE:</w:t>
            </w:r>
          </w:p>
        </w:tc>
        <w:tc>
          <w:tcPr>
            <w:tcW w:w="6803" w:type="dxa"/>
            <w:tcBorders>
              <w:top w:val="single" w:sz="4" w:space="0" w:color="000000"/>
              <w:left w:val="single" w:sz="4" w:space="0" w:color="000000"/>
              <w:bottom w:val="single" w:sz="4" w:space="0" w:color="000000"/>
              <w:right w:val="single" w:sz="4" w:space="0" w:color="000000"/>
            </w:tcBorders>
          </w:tcPr>
          <w:p w14:paraId="02F440DA" w14:textId="1BE3754F" w:rsidR="00A2584F" w:rsidRDefault="00B943F5">
            <w:pPr>
              <w:widowControl w:val="0"/>
              <w:spacing w:line="360" w:lineRule="auto"/>
              <w:rPr>
                <w:rFonts w:ascii="Arial" w:hAnsi="Arial" w:cs="Arial"/>
                <w:sz w:val="22"/>
                <w:szCs w:val="22"/>
              </w:rPr>
            </w:pPr>
            <w:r>
              <w:rPr>
                <w:rFonts w:ascii="Arial" w:hAnsi="Arial" w:cs="Arial"/>
                <w:sz w:val="22"/>
                <w:szCs w:val="22"/>
              </w:rPr>
              <w:t>October</w:t>
            </w:r>
            <w:r w:rsidR="005F1BAC">
              <w:rPr>
                <w:rFonts w:ascii="Arial" w:hAnsi="Arial" w:cs="Arial"/>
                <w:sz w:val="22"/>
                <w:szCs w:val="22"/>
              </w:rPr>
              <w:t xml:space="preserve"> 2023</w:t>
            </w:r>
            <w:r w:rsidR="005F1BAC">
              <w:rPr>
                <w:rFonts w:ascii="Arial" w:hAnsi="Arial" w:cs="Arial"/>
                <w:b/>
                <w:bCs/>
                <w:color w:val="C9211E"/>
                <w:sz w:val="22"/>
                <w:szCs w:val="22"/>
              </w:rPr>
              <w:t xml:space="preserve"> </w:t>
            </w:r>
            <w:r w:rsidR="005F1BAC" w:rsidRPr="00B943F5">
              <w:rPr>
                <w:rFonts w:ascii="Arial" w:hAnsi="Arial" w:cs="Arial"/>
                <w:sz w:val="22"/>
                <w:szCs w:val="22"/>
              </w:rPr>
              <w:t>– to be reviewed annually</w:t>
            </w:r>
          </w:p>
        </w:tc>
      </w:tr>
    </w:tbl>
    <w:p w14:paraId="1C90532B" w14:textId="77777777" w:rsidR="00A2584F" w:rsidRDefault="00A2584F">
      <w:pPr>
        <w:rPr>
          <w:rFonts w:ascii="Arial" w:hAnsi="Arial" w:cs="Arial"/>
        </w:rPr>
      </w:pPr>
    </w:p>
    <w:sectPr w:rsidR="00A2584F" w:rsidSect="00D80744">
      <w:headerReference w:type="default" r:id="rId7"/>
      <w:pgSz w:w="12240" w:h="15840"/>
      <w:pgMar w:top="720" w:right="720" w:bottom="720" w:left="72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3277" w14:textId="77777777" w:rsidR="00624615" w:rsidRDefault="005F1BAC">
      <w:r>
        <w:separator/>
      </w:r>
    </w:p>
  </w:endnote>
  <w:endnote w:type="continuationSeparator" w:id="0">
    <w:p w14:paraId="053AFBE0" w14:textId="77777777" w:rsidR="00624615" w:rsidRDefault="005F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8F89" w14:textId="77777777" w:rsidR="00624615" w:rsidRDefault="005F1BAC">
      <w:r>
        <w:separator/>
      </w:r>
    </w:p>
  </w:footnote>
  <w:footnote w:type="continuationSeparator" w:id="0">
    <w:p w14:paraId="6752EC41" w14:textId="77777777" w:rsidR="00624615" w:rsidRDefault="005F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929C" w14:textId="77777777" w:rsidR="00A2584F" w:rsidRDefault="00A2584F">
    <w:pPr>
      <w:pStyle w:val="Header"/>
      <w:jc w:val="right"/>
      <w:rPr>
        <w:b/>
      </w:rPr>
    </w:pPr>
  </w:p>
  <w:p w14:paraId="6A874D80" w14:textId="77777777" w:rsidR="00A2584F" w:rsidRDefault="00A2584F">
    <w:pPr>
      <w:pStyle w:val="Header"/>
    </w:pPr>
  </w:p>
  <w:p w14:paraId="63B517BE" w14:textId="77777777" w:rsidR="00A2584F" w:rsidRDefault="00A2584F">
    <w:pPr>
      <w:pStyle w:val="Header"/>
    </w:pPr>
  </w:p>
  <w:p w14:paraId="355CB19C" w14:textId="77777777" w:rsidR="00A2584F" w:rsidRDefault="00A25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4F"/>
    <w:rsid w:val="00131A4C"/>
    <w:rsid w:val="005F1BAC"/>
    <w:rsid w:val="00624615"/>
    <w:rsid w:val="00A2584F"/>
    <w:rsid w:val="00B943F5"/>
    <w:rsid w:val="00D72547"/>
    <w:rsid w:val="00D80744"/>
    <w:rsid w:val="00EF3B60"/>
    <w:rsid w:val="00FF35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3B93"/>
  <w15:docId w15:val="{E64E21DD-46E8-4C4C-AC33-9A9631AF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C6"/>
    <w:rPr>
      <w:rFonts w:ascii="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rsid w:val="00C35CC6"/>
    <w:pPr>
      <w:tabs>
        <w:tab w:val="center" w:pos="4153"/>
        <w:tab w:val="right" w:pos="8306"/>
      </w:tabs>
      <w:textAlignment w:val="baseline"/>
    </w:pPr>
    <w:rPr>
      <w:rFonts w:ascii="Arial" w:hAnsi="Arial"/>
      <w:sz w:val="22"/>
      <w:szCs w:val="20"/>
      <w:lang w:val="en-GB"/>
    </w:rPr>
  </w:style>
  <w:style w:type="paragraph" w:styleId="Footer">
    <w:name w:val="footer"/>
    <w:basedOn w:val="Normal"/>
    <w:rsid w:val="00EF762C"/>
    <w:pPr>
      <w:tabs>
        <w:tab w:val="center" w:pos="4320"/>
        <w:tab w:val="right" w:pos="8640"/>
      </w:tabs>
    </w:pPr>
  </w:style>
  <w:style w:type="paragraph" w:styleId="NoSpacing">
    <w:name w:val="No Spacing"/>
    <w:uiPriority w:val="1"/>
    <w:qFormat/>
    <w:rsid w:val="00A72BDD"/>
    <w:rPr>
      <w:rFonts w:ascii="Tahoma" w:hAnsi="Tahoma"/>
      <w:sz w:val="24"/>
      <w:szCs w:val="24"/>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ED33-5F2E-40AB-91E4-A3804DF7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TERMS OF REFERENCE  2006</vt:lpstr>
    </vt:vector>
  </TitlesOfParts>
  <Company>RDGH</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  2006</dc:title>
  <dc:subject/>
  <dc:creator>Andrea Whitehead</dc:creator>
  <dc:description/>
  <cp:lastModifiedBy>Kathryn Allen</cp:lastModifiedBy>
  <cp:revision>4</cp:revision>
  <cp:lastPrinted>2023-08-15T11:48:00Z</cp:lastPrinted>
  <dcterms:created xsi:type="dcterms:W3CDTF">2023-10-30T12:00:00Z</dcterms:created>
  <dcterms:modified xsi:type="dcterms:W3CDTF">2023-11-10T13:03:00Z</dcterms:modified>
  <dc:language>en-GB</dc:language>
</cp:coreProperties>
</file>